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5967" w14:textId="77777777" w:rsidR="000E79CE" w:rsidRPr="009D2F28" w:rsidRDefault="000E79CE" w:rsidP="000E79CE">
      <w:pPr>
        <w:pStyle w:val="aa"/>
        <w:rPr>
          <w:rFonts w:eastAsiaTheme="minorHAnsi"/>
        </w:rPr>
      </w:pPr>
      <w:bookmarkStart w:id="0" w:name="_Toc151651814"/>
      <w:r w:rsidRPr="009D2F28">
        <w:rPr>
          <w:b/>
          <w:bCs w:val="0"/>
        </w:rPr>
        <w:t>Логвинова Н. С.</w:t>
      </w:r>
      <w:r>
        <w:t xml:space="preserve"> Технология создания модели здания по облаку точек в </w:t>
      </w:r>
      <w:r>
        <w:rPr>
          <w:lang w:val="en-US"/>
        </w:rPr>
        <w:t>Revit</w:t>
      </w:r>
      <w:r w:rsidRPr="009D2F28">
        <w:t xml:space="preserve"> </w:t>
      </w:r>
      <w:r>
        <w:rPr>
          <w:lang w:val="en-US"/>
        </w:rPr>
        <w:t>Architecture</w:t>
      </w:r>
      <w:r>
        <w:t xml:space="preserve"> на примере </w:t>
      </w:r>
      <w:proofErr w:type="spellStart"/>
      <w:r>
        <w:t>ГУЗа</w:t>
      </w:r>
      <w:bookmarkEnd w:id="0"/>
      <w:proofErr w:type="spellEnd"/>
    </w:p>
    <w:p w14:paraId="4E18B03D" w14:textId="77777777" w:rsidR="000E79CE" w:rsidRPr="009D2F28" w:rsidRDefault="000E79CE" w:rsidP="000E79CE">
      <w:pPr>
        <w:pStyle w:val="af3"/>
        <w:spacing w:before="120" w:beforeAutospacing="0" w:after="0" w:afterAutospacing="0"/>
        <w:ind w:right="-142"/>
        <w:jc w:val="both"/>
        <w:rPr>
          <w:rFonts w:eastAsia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9D2F28">
        <w:rPr>
          <w:i/>
          <w:iCs/>
          <w:color w:val="000000" w:themeColor="text1"/>
          <w:sz w:val="32"/>
          <w:szCs w:val="32"/>
          <w:lang w:val="ru-RU"/>
        </w:rPr>
        <w:t xml:space="preserve">Логвинова Н.С., студентка 32А группы ФГБОУ ВО «Государственный университет по землеустройству», </w:t>
      </w:r>
      <w:hyperlink r:id="rId5" w:history="1">
        <w:r>
          <w:rPr>
            <w:rStyle w:val="a3"/>
            <w:i/>
            <w:sz w:val="32"/>
            <w:szCs w:val="32"/>
          </w:rPr>
          <w:t>natashkalogvinova</w:t>
        </w:r>
        <w:r w:rsidRPr="009D2F28">
          <w:rPr>
            <w:rStyle w:val="a3"/>
            <w:i/>
            <w:sz w:val="32"/>
            <w:szCs w:val="32"/>
            <w:lang w:val="ru-RU"/>
          </w:rPr>
          <w:t>18@</w:t>
        </w:r>
        <w:r>
          <w:rPr>
            <w:rStyle w:val="a3"/>
            <w:i/>
            <w:sz w:val="32"/>
            <w:szCs w:val="32"/>
          </w:rPr>
          <w:t>gmail</w:t>
        </w:r>
        <w:r w:rsidRPr="009D2F28">
          <w:rPr>
            <w:rStyle w:val="a3"/>
            <w:i/>
            <w:sz w:val="32"/>
            <w:szCs w:val="32"/>
            <w:lang w:val="ru-RU"/>
          </w:rPr>
          <w:t>.</w:t>
        </w:r>
        <w:r>
          <w:rPr>
            <w:rStyle w:val="a3"/>
            <w:i/>
            <w:sz w:val="32"/>
            <w:szCs w:val="32"/>
          </w:rPr>
          <w:t>com</w:t>
        </w:r>
      </w:hyperlink>
    </w:p>
    <w:p w14:paraId="242DFC9D" w14:textId="77777777" w:rsidR="000E79CE" w:rsidRDefault="000E79CE" w:rsidP="000E79C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Научный руководитель: Калинова Е.В.,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к.э.н., </w:t>
      </w:r>
      <w: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доцент кафедры информатики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ФГБОУ ВО ГУЗ</w:t>
      </w:r>
      <w: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, Лобкова Т.В., старший преподаватель кафедры информатики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ФГБОУ ВО ГУЗ</w:t>
      </w:r>
    </w:p>
    <w:p w14:paraId="1340CE75" w14:textId="77777777" w:rsidR="000E79CE" w:rsidRDefault="000E79CE" w:rsidP="000E79CE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УДК </w:t>
      </w:r>
      <w:r>
        <w:rPr>
          <w:rFonts w:ascii="Times New Roman" w:hAnsi="Times New Roman" w:cs="Times New Roman"/>
          <w:color w:val="000000"/>
          <w:sz w:val="32"/>
          <w:szCs w:val="32"/>
        </w:rPr>
        <w:t>004. 94</w:t>
      </w:r>
    </w:p>
    <w:p w14:paraId="383D138E" w14:textId="77777777" w:rsidR="000E79CE" w:rsidRDefault="000E79CE" w:rsidP="000E79CE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</w:p>
    <w:p w14:paraId="1A23F924" w14:textId="77777777" w:rsidR="000E79CE" w:rsidRDefault="000E79CE" w:rsidP="000E79CE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последнее время актуализировались вопросы, связанные с информационным 3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color w:val="000000"/>
          <w:sz w:val="32"/>
          <w:szCs w:val="32"/>
        </w:rPr>
        <w:t>-моделированием. Большую роль в этой области сыграли данные облаков точек, полученные в результате 3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-сканирования. В статье описываются общие принципы работы с облаком точек в 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Revit</w:t>
      </w:r>
      <w:r w:rsidRPr="009D2F28"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Architecture</w:t>
      </w:r>
      <w:r>
        <w:rPr>
          <w:rFonts w:ascii="Times New Roman" w:hAnsi="Times New Roman" w:cs="Times New Roman"/>
          <w:iCs/>
          <w:sz w:val="32"/>
          <w:szCs w:val="32"/>
        </w:rPr>
        <w:t xml:space="preserve"> на примере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создания модели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ГУЗа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 В заключении делается вывод о перспективах использования облаков точек.</w:t>
      </w:r>
    </w:p>
    <w:p w14:paraId="7119A9A6" w14:textId="77777777" w:rsidR="000E79CE" w:rsidRDefault="000E79CE" w:rsidP="000E79CE">
      <w:pPr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Ключевые слова: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облако точек, 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Revit</w:t>
      </w:r>
      <w:r w:rsidRPr="009D2F28"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Architecture</w:t>
      </w:r>
    </w:p>
    <w:p w14:paraId="008E41C4" w14:textId="77777777" w:rsidR="000E79CE" w:rsidRDefault="000E79CE" w:rsidP="000E79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Облако точек – это большой набор точек, полученный с использованием лазерного 3D-сканирования или других технологий и позволяющий создавать 3D-представления существующих объектов </w:t>
      </w:r>
      <w:r>
        <w:rPr>
          <w:rFonts w:ascii="Times New Roman" w:hAnsi="Times New Roman" w:cs="Times New Roman"/>
          <w:sz w:val="32"/>
          <w:szCs w:val="32"/>
        </w:rPr>
        <w:t>[1]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. </w:t>
      </w:r>
    </w:p>
    <w:p w14:paraId="6C7DA470" w14:textId="77777777" w:rsidR="000E79CE" w:rsidRDefault="000E79CE" w:rsidP="000E79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Современные высокоточные приборы могут сканировать до нескольких миллионов точек в секунду, так что буквально за рабочий день можно получить цифровую модель объекта </w:t>
      </w:r>
      <w:r>
        <w:rPr>
          <w:rFonts w:ascii="Times New Roman" w:hAnsi="Times New Roman" w:cs="Times New Roman"/>
          <w:sz w:val="32"/>
          <w:szCs w:val="32"/>
        </w:rPr>
        <w:t>[2]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</w:p>
    <w:p w14:paraId="2B1A4B49" w14:textId="77777777" w:rsidR="000E79CE" w:rsidRDefault="000E79CE" w:rsidP="000E79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Работа с </w:t>
      </w:r>
      <w:r>
        <w:rPr>
          <w:rFonts w:ascii="Times New Roman" w:hAnsi="Times New Roman" w:cs="Times New Roman"/>
          <w:sz w:val="32"/>
          <w:szCs w:val="32"/>
        </w:rPr>
        <w:t xml:space="preserve">облаком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точек сегодня актуальна для многих сфер деятельности. Инженеры и архитекторы могут использовать облака точек для создания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BIM-модели здания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существующей конструкции или обновления исходных проектных моделей с учетом реальных условий после строительства, что позволяет контролировать соответствие здания проекту на всех этапах работ </w:t>
      </w:r>
      <w:r>
        <w:rPr>
          <w:rFonts w:ascii="Times New Roman" w:hAnsi="Times New Roman" w:cs="Times New Roman"/>
          <w:sz w:val="32"/>
          <w:szCs w:val="32"/>
        </w:rPr>
        <w:t xml:space="preserve">[3]. </w:t>
      </w:r>
    </w:p>
    <w:p w14:paraId="2AC6F26F" w14:textId="77777777" w:rsidR="000E79CE" w:rsidRDefault="000E79CE" w:rsidP="000E79C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 реконструкции или модернизации здания требуется изготовление новых элементов для замены старых. 3D-сканирование здания помогает получить точные чертежи всех необходимых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деталей. Например, при восстановлении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Собора Парижской Богоматери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после пожара, случившегося весной 2019 года, использовали BIM-модель. Ее создавали по старым фотографиям и данным лазерного сканирования </w:t>
      </w:r>
      <w:r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5].</w:t>
      </w:r>
    </w:p>
    <w:p w14:paraId="2D4F47AB" w14:textId="77777777" w:rsidR="000E79CE" w:rsidRDefault="000E79CE" w:rsidP="000E79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геодезии данные облака точек могут предоставить точные данные о рельефе местности даже на отдаленных или труднодоступных территориях [6].</w:t>
      </w:r>
    </w:p>
    <w:p w14:paraId="557D3F90" w14:textId="77777777" w:rsidR="000E79CE" w:rsidRDefault="000E79CE" w:rsidP="000E79C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Работа с облаком точек в 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Revit</w:t>
      </w:r>
      <w:r w:rsidRPr="009D2F2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Architecture</w:t>
      </w:r>
    </w:p>
    <w:p w14:paraId="40FC6C5A" w14:textId="77777777" w:rsidR="000E79CE" w:rsidRDefault="000E79CE" w:rsidP="000E79CE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Модели облаков точек, полученные путем сканирования, должны быть преобразованы в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файлы 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rcp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rcs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las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pts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в совместимых с пользователем платформах BIM. Процесс вставки такого файла в чертеж аналогичен процессу вставки любой другой внешней ссылки:</w:t>
      </w:r>
    </w:p>
    <w:p w14:paraId="2ED587E5" w14:textId="77777777" w:rsidR="000E79CE" w:rsidRDefault="000E79CE" w:rsidP="000E79CE">
      <w:pPr>
        <w:pStyle w:val="li"/>
        <w:numPr>
          <w:ilvl w:val="0"/>
          <w:numId w:val="18"/>
        </w:numPr>
        <w:shd w:val="clear" w:color="auto" w:fill="FFFFFF"/>
        <w:spacing w:before="0" w:beforeAutospacing="0" w:after="160" w:afterAutospacing="0"/>
        <w:ind w:left="1095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Открываем проект </w:t>
      </w:r>
      <w:proofErr w:type="spellStart"/>
      <w:r>
        <w:rPr>
          <w:rStyle w:val="ph"/>
          <w:color w:val="212121"/>
          <w:sz w:val="32"/>
          <w:szCs w:val="32"/>
        </w:rPr>
        <w:t>Revit</w:t>
      </w:r>
      <w:proofErr w:type="spellEnd"/>
      <w:r>
        <w:rPr>
          <w:color w:val="212121"/>
          <w:sz w:val="32"/>
          <w:szCs w:val="32"/>
        </w:rPr>
        <w:t>.</w:t>
      </w:r>
    </w:p>
    <w:p w14:paraId="50CB35CE" w14:textId="77777777" w:rsidR="000E79CE" w:rsidRDefault="000E79CE" w:rsidP="000E79CE">
      <w:pPr>
        <w:pStyle w:val="li"/>
        <w:numPr>
          <w:ilvl w:val="0"/>
          <w:numId w:val="18"/>
        </w:numPr>
        <w:shd w:val="clear" w:color="auto" w:fill="FFFFFF"/>
        <w:spacing w:before="0" w:beforeAutospacing="0" w:after="160" w:afterAutospacing="0"/>
        <w:ind w:left="1095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Выбираем вкладку «Вставка»</w:t>
      </w:r>
      <w:r>
        <w:rPr>
          <w:noProof/>
          <w:color w:val="212121"/>
          <w:sz w:val="32"/>
          <w:szCs w:val="32"/>
        </w:rPr>
        <w:drawing>
          <wp:inline distT="0" distB="0" distL="0" distR="0" wp14:anchorId="181C7602" wp14:editId="16E7EF24">
            <wp:extent cx="159385" cy="106045"/>
            <wp:effectExtent l="0" t="0" r="0" b="8255"/>
            <wp:docPr id="65979349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  <w:sz w:val="32"/>
          <w:szCs w:val="32"/>
        </w:rPr>
        <w:t>панель «Связь»</w:t>
      </w:r>
      <w:r>
        <w:rPr>
          <w:noProof/>
          <w:color w:val="212121"/>
          <w:sz w:val="32"/>
          <w:szCs w:val="32"/>
        </w:rPr>
        <w:drawing>
          <wp:inline distT="0" distB="0" distL="0" distR="0" wp14:anchorId="5ACDE555" wp14:editId="27E3E2FE">
            <wp:extent cx="159385" cy="106045"/>
            <wp:effectExtent l="0" t="0" r="0" b="8255"/>
            <wp:docPr id="131298103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12121"/>
          <w:sz w:val="32"/>
          <w:szCs w:val="32"/>
        </w:rPr>
        <w:drawing>
          <wp:inline distT="0" distB="0" distL="0" distR="0" wp14:anchorId="6C880070" wp14:editId="3885C48B">
            <wp:extent cx="148590" cy="148590"/>
            <wp:effectExtent l="0" t="0" r="3810" b="3810"/>
            <wp:docPr id="48629066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  <w:sz w:val="32"/>
          <w:szCs w:val="32"/>
        </w:rPr>
        <w:t> («Облако точек»).</w:t>
      </w:r>
    </w:p>
    <w:p w14:paraId="1EDC02F8" w14:textId="77777777" w:rsidR="000E79CE" w:rsidRDefault="000E79CE" w:rsidP="000E79CE">
      <w:pPr>
        <w:pStyle w:val="li"/>
        <w:numPr>
          <w:ilvl w:val="0"/>
          <w:numId w:val="18"/>
        </w:numPr>
        <w:shd w:val="clear" w:color="auto" w:fill="FFFFFF"/>
        <w:spacing w:before="0" w:beforeAutospacing="0" w:after="160" w:afterAutospacing="0"/>
        <w:ind w:left="1095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Задаем файл или файлы с </w:t>
      </w:r>
      <w:proofErr w:type="gramStart"/>
      <w:r>
        <w:rPr>
          <w:color w:val="212121"/>
          <w:sz w:val="32"/>
          <w:szCs w:val="32"/>
        </w:rPr>
        <w:t>расширением .</w:t>
      </w:r>
      <w:proofErr w:type="spellStart"/>
      <w:r>
        <w:rPr>
          <w:color w:val="212121"/>
          <w:sz w:val="32"/>
          <w:szCs w:val="32"/>
        </w:rPr>
        <w:t>rcp</w:t>
      </w:r>
      <w:proofErr w:type="spellEnd"/>
      <w:proofErr w:type="gramEnd"/>
      <w:r>
        <w:rPr>
          <w:color w:val="212121"/>
          <w:sz w:val="32"/>
          <w:szCs w:val="32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или .</w:t>
      </w:r>
      <w:proofErr w:type="spellStart"/>
      <w:r>
        <w:rPr>
          <w:color w:val="000000"/>
          <w:sz w:val="32"/>
          <w:szCs w:val="32"/>
          <w:shd w:val="clear" w:color="auto" w:fill="FFFFFF"/>
          <w:lang w:val="en-US"/>
        </w:rPr>
        <w:t>rcs</w:t>
      </w:r>
      <w:proofErr w:type="spellEnd"/>
      <w:r>
        <w:rPr>
          <w:color w:val="212121"/>
          <w:sz w:val="32"/>
          <w:szCs w:val="32"/>
        </w:rPr>
        <w:t xml:space="preserve"> для установки </w:t>
      </w:r>
      <w:r>
        <w:rPr>
          <w:sz w:val="32"/>
          <w:szCs w:val="32"/>
        </w:rPr>
        <w:t>связи (Рис.1) [7].</w:t>
      </w:r>
    </w:p>
    <w:p w14:paraId="796AA37B" w14:textId="77777777" w:rsidR="000E79CE" w:rsidRDefault="000E79CE" w:rsidP="000E79CE">
      <w:pPr>
        <w:pStyle w:val="li"/>
        <w:keepNext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D1EC13" wp14:editId="565A7E1A">
            <wp:extent cx="5901055" cy="3328035"/>
            <wp:effectExtent l="0" t="0" r="4445" b="5715"/>
            <wp:docPr id="120698886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9927" w14:textId="77777777" w:rsidR="000E79CE" w:rsidRDefault="000E79CE" w:rsidP="000E79CE">
      <w:pPr>
        <w:pStyle w:val="af5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Рис. 1. Облако точек в программе </w:t>
      </w:r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>Autodesk</w:t>
      </w:r>
      <w:r w:rsidRPr="009D2F2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>Revit</w:t>
      </w:r>
      <w:r w:rsidRPr="009D2F2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>Architecture</w:t>
      </w:r>
    </w:p>
    <w:p w14:paraId="4A161D32" w14:textId="77777777" w:rsidR="000E79CE" w:rsidRDefault="000E79CE" w:rsidP="000E79C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Вставив облако точек в чертеж, можно использовать его в качестве ориентира для чертежей, изменять его отображение или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применять сопоставление цветов, чтобы различать элементы модели. Стилизация цвета позволяет проанализировать элементы в облаке точек.</w:t>
      </w:r>
    </w:p>
    <w:p w14:paraId="4D6AF190" w14:textId="77777777" w:rsidR="000E79CE" w:rsidRDefault="000E79CE" w:rsidP="000E79C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12121"/>
          <w:sz w:val="32"/>
          <w:szCs w:val="32"/>
        </w:rPr>
        <w:t>Функция привязки упрощает создание модели на основе данных облака точек. Инструменты создания или изменения геометрии в </w:t>
      </w:r>
      <w:proofErr w:type="spellStart"/>
      <w:r>
        <w:rPr>
          <w:rStyle w:val="ph"/>
          <w:rFonts w:ascii="Times New Roman" w:hAnsi="Times New Roman" w:cs="Times New Roman"/>
          <w:color w:val="212121"/>
          <w:sz w:val="32"/>
          <w:szCs w:val="32"/>
        </w:rPr>
        <w:t>Revit</w:t>
      </w:r>
      <w:proofErr w:type="spellEnd"/>
      <w:r>
        <w:rPr>
          <w:rFonts w:ascii="Times New Roman" w:hAnsi="Times New Roman" w:cs="Times New Roman"/>
          <w:color w:val="212121"/>
          <w:sz w:val="32"/>
          <w:szCs w:val="32"/>
        </w:rPr>
        <w:t xml:space="preserve"> (например, «Стена», «Линия», «Повернуть» и «Переместить») могут быть привязаны к неявным плоскостям, которые автоматически определяются в облаке точек, или непосредственно к точкам в облаке точек </w:t>
      </w:r>
      <w:r>
        <w:rPr>
          <w:rFonts w:ascii="Times New Roman" w:hAnsi="Times New Roman" w:cs="Times New Roman"/>
          <w:sz w:val="32"/>
          <w:szCs w:val="32"/>
        </w:rPr>
        <w:t>[7].</w:t>
      </w:r>
    </w:p>
    <w:p w14:paraId="1AC1F875" w14:textId="77777777" w:rsidR="000E79CE" w:rsidRDefault="000E79CE" w:rsidP="000E79CE">
      <w:pPr>
        <w:spacing w:line="240" w:lineRule="auto"/>
        <w:ind w:firstLine="567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 w:cs="Times New Roman"/>
          <w:color w:val="212121"/>
          <w:sz w:val="32"/>
          <w:szCs w:val="32"/>
        </w:rPr>
        <w:t xml:space="preserve">Создание итоговой модели происходит посредством использования базовых инструментов, а также семейств </w:t>
      </w:r>
      <w:r>
        <w:rPr>
          <w:rFonts w:ascii="Times New Roman" w:hAnsi="Times New Roman" w:cs="Times New Roman"/>
          <w:color w:val="212121"/>
          <w:sz w:val="32"/>
          <w:szCs w:val="32"/>
          <w:lang w:val="en-US"/>
        </w:rPr>
        <w:t>Revit</w:t>
      </w:r>
      <w:r w:rsidRPr="009D2F28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Architecture</w:t>
      </w:r>
      <w:r w:rsidRPr="009D2F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(Рис.2). </w:t>
      </w:r>
    </w:p>
    <w:p w14:paraId="1E655D7F" w14:textId="77777777" w:rsidR="000E79CE" w:rsidRDefault="000E79CE" w:rsidP="000E79CE">
      <w:pPr>
        <w:keepNext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212121"/>
          <w:sz w:val="32"/>
          <w:szCs w:val="32"/>
        </w:rPr>
        <w:drawing>
          <wp:inline distT="0" distB="0" distL="0" distR="0" wp14:anchorId="68A4862E" wp14:editId="0ABC91A5">
            <wp:extent cx="5922645" cy="3678555"/>
            <wp:effectExtent l="0" t="0" r="1905" b="0"/>
            <wp:docPr id="756437044" name="Рисунок 1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A56F" w14:textId="77777777" w:rsidR="000E79CE" w:rsidRDefault="000E79CE" w:rsidP="000E79CE">
      <w:pPr>
        <w:pStyle w:val="af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Рис. 2. Визуализация модели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ГУЗа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, созданной по облаку точек в </w:t>
      </w:r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>Revit</w:t>
      </w:r>
      <w:r w:rsidRPr="009D2F2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>Archirecture</w:t>
      </w:r>
      <w:proofErr w:type="spellEnd"/>
    </w:p>
    <w:p w14:paraId="46975410" w14:textId="77777777" w:rsidR="000E79CE" w:rsidRDefault="000E79CE" w:rsidP="000E79CE">
      <w:pPr>
        <w:spacing w:line="240" w:lineRule="auto"/>
        <w:ind w:firstLine="567"/>
        <w:jc w:val="both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Технология создания и обработки облаков точек становится все быстрее и проще в использовании. Уже сегодня с помощью данных облаков точек мы можем создать цифровую реальность целых городов, смешивая данные, полученные с воздуха и с Земли, создавая огромные возможности для будущего развития многих сфер жизни людей </w:t>
      </w:r>
      <w:r>
        <w:rPr>
          <w:rFonts w:ascii="Times New Roman" w:hAnsi="Times New Roman" w:cs="Times New Roman"/>
          <w:sz w:val="32"/>
          <w:szCs w:val="32"/>
        </w:rPr>
        <w:t>[8].</w:t>
      </w:r>
    </w:p>
    <w:p w14:paraId="3680C141" w14:textId="77777777" w:rsidR="000E79CE" w:rsidRDefault="000E79CE" w:rsidP="000E79C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3A3A3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A3A3A"/>
          <w:sz w:val="32"/>
          <w:szCs w:val="32"/>
        </w:rPr>
        <w:t>Список используемых источников:</w:t>
      </w:r>
    </w:p>
    <w:p w14:paraId="0482B37B" w14:textId="77777777" w:rsidR="000E79CE" w:rsidRDefault="000E79CE" w:rsidP="000E79CE">
      <w:pPr>
        <w:pStyle w:val="a8"/>
        <w:widowControl/>
        <w:numPr>
          <w:ilvl w:val="0"/>
          <w:numId w:val="19"/>
        </w:numPr>
        <w:autoSpaceDE/>
        <w:autoSpaceDN/>
        <w:spacing w:before="0"/>
        <w:ind w:left="567" w:right="0" w:hanging="567"/>
        <w:contextualSpacing/>
        <w:jc w:val="left"/>
        <w:rPr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</w:rPr>
        <w:lastRenderedPageBreak/>
        <w:t xml:space="preserve">Работа с облаками точек [Электронный ресурс]: </w:t>
      </w:r>
      <w:r>
        <w:rPr>
          <w:sz w:val="32"/>
          <w:szCs w:val="32"/>
          <w:lang w:val="en-US"/>
        </w:rPr>
        <w:t>AutoCAD</w:t>
      </w:r>
      <w:r>
        <w:rPr>
          <w:sz w:val="32"/>
          <w:szCs w:val="32"/>
        </w:rPr>
        <w:t xml:space="preserve">. Поддержка и обучение/ </w:t>
      </w:r>
      <w:r>
        <w:rPr>
          <w:sz w:val="32"/>
          <w:szCs w:val="32"/>
          <w:lang w:val="en-US"/>
        </w:rPr>
        <w:t>Autodesk</w:t>
      </w:r>
      <w:r>
        <w:rPr>
          <w:sz w:val="32"/>
          <w:szCs w:val="32"/>
        </w:rPr>
        <w:t xml:space="preserve"> – 2022. </w:t>
      </w:r>
      <w:r>
        <w:rPr>
          <w:sz w:val="32"/>
          <w:szCs w:val="32"/>
          <w:lang w:val="en-US"/>
        </w:rPr>
        <w:t>URL</w:t>
      </w:r>
      <w:r>
        <w:rPr>
          <w:sz w:val="32"/>
          <w:szCs w:val="32"/>
        </w:rPr>
        <w:t xml:space="preserve">: </w:t>
      </w:r>
      <w:hyperlink r:id="rId10" w:history="1">
        <w:r>
          <w:rPr>
            <w:rStyle w:val="a3"/>
            <w:sz w:val="32"/>
            <w:szCs w:val="32"/>
            <w:lang w:val="en-US"/>
          </w:rPr>
          <w:t>https</w:t>
        </w:r>
        <w:r>
          <w:rPr>
            <w:rStyle w:val="a3"/>
            <w:sz w:val="32"/>
            <w:szCs w:val="32"/>
          </w:rPr>
          <w:t>://</w:t>
        </w:r>
        <w:r>
          <w:rPr>
            <w:rStyle w:val="a3"/>
            <w:sz w:val="32"/>
            <w:szCs w:val="32"/>
            <w:lang w:val="en-US"/>
          </w:rPr>
          <w:t>knowledge</w:t>
        </w:r>
        <w:r>
          <w:rPr>
            <w:rStyle w:val="a3"/>
            <w:sz w:val="32"/>
            <w:szCs w:val="32"/>
          </w:rPr>
          <w:t>.</w:t>
        </w:r>
        <w:proofErr w:type="spellStart"/>
        <w:r>
          <w:rPr>
            <w:rStyle w:val="a3"/>
            <w:sz w:val="32"/>
            <w:szCs w:val="32"/>
            <w:lang w:val="en-US"/>
          </w:rPr>
          <w:t>autodesk</w:t>
        </w:r>
        <w:proofErr w:type="spellEnd"/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com</w:t>
        </w:r>
        <w:r>
          <w:rPr>
            <w:rStyle w:val="a3"/>
            <w:sz w:val="32"/>
            <w:szCs w:val="32"/>
          </w:rPr>
          <w:t>/</w:t>
        </w:r>
        <w:proofErr w:type="spellStart"/>
        <w:r>
          <w:rPr>
            <w:rStyle w:val="a3"/>
            <w:sz w:val="32"/>
            <w:szCs w:val="32"/>
            <w:lang w:val="en-US"/>
          </w:rPr>
          <w:t>ru</w:t>
        </w:r>
        <w:proofErr w:type="spellEnd"/>
        <w:r>
          <w:rPr>
            <w:rStyle w:val="a3"/>
            <w:sz w:val="32"/>
            <w:szCs w:val="32"/>
          </w:rPr>
          <w:t>/</w:t>
        </w:r>
        <w:r>
          <w:rPr>
            <w:rStyle w:val="a3"/>
            <w:sz w:val="32"/>
            <w:szCs w:val="32"/>
            <w:lang w:val="en-US"/>
          </w:rPr>
          <w:t>support</w:t>
        </w:r>
        <w:r>
          <w:rPr>
            <w:rStyle w:val="a3"/>
            <w:sz w:val="32"/>
            <w:szCs w:val="32"/>
          </w:rPr>
          <w:t>/</w:t>
        </w:r>
        <w:proofErr w:type="spellStart"/>
        <w:r>
          <w:rPr>
            <w:rStyle w:val="a3"/>
            <w:sz w:val="32"/>
            <w:szCs w:val="32"/>
            <w:lang w:val="en-US"/>
          </w:rPr>
          <w:t>autocad</w:t>
        </w:r>
        <w:proofErr w:type="spellEnd"/>
        <w:r>
          <w:rPr>
            <w:rStyle w:val="a3"/>
            <w:sz w:val="32"/>
            <w:szCs w:val="32"/>
          </w:rPr>
          <w:t>/</w:t>
        </w:r>
        <w:r>
          <w:rPr>
            <w:rStyle w:val="a3"/>
            <w:sz w:val="32"/>
            <w:szCs w:val="32"/>
            <w:lang w:val="en-US"/>
          </w:rPr>
          <w:t>learn</w:t>
        </w:r>
        <w:r>
          <w:rPr>
            <w:rStyle w:val="a3"/>
            <w:sz w:val="32"/>
            <w:szCs w:val="32"/>
          </w:rPr>
          <w:t>-</w:t>
        </w:r>
        <w:r>
          <w:rPr>
            <w:rStyle w:val="a3"/>
            <w:sz w:val="32"/>
            <w:szCs w:val="32"/>
            <w:lang w:val="en-US"/>
          </w:rPr>
          <w:t>explore</w:t>
        </w:r>
        <w:r>
          <w:rPr>
            <w:rStyle w:val="a3"/>
            <w:sz w:val="32"/>
            <w:szCs w:val="32"/>
          </w:rPr>
          <w:t>/</w:t>
        </w:r>
        <w:proofErr w:type="spellStart"/>
        <w:r>
          <w:rPr>
            <w:rStyle w:val="a3"/>
            <w:sz w:val="32"/>
            <w:szCs w:val="32"/>
            <w:lang w:val="en-US"/>
          </w:rPr>
          <w:t>caas</w:t>
        </w:r>
        <w:proofErr w:type="spellEnd"/>
        <w:r>
          <w:rPr>
            <w:rStyle w:val="a3"/>
            <w:sz w:val="32"/>
            <w:szCs w:val="32"/>
          </w:rPr>
          <w:t>/</w:t>
        </w:r>
        <w:proofErr w:type="spellStart"/>
        <w:r>
          <w:rPr>
            <w:rStyle w:val="a3"/>
            <w:sz w:val="32"/>
            <w:szCs w:val="32"/>
            <w:lang w:val="en-US"/>
          </w:rPr>
          <w:t>CloudHelp</w:t>
        </w:r>
        <w:proofErr w:type="spellEnd"/>
        <w:r>
          <w:rPr>
            <w:rStyle w:val="a3"/>
            <w:sz w:val="32"/>
            <w:szCs w:val="32"/>
          </w:rPr>
          <w:t>/</w:t>
        </w:r>
        <w:proofErr w:type="spellStart"/>
        <w:r>
          <w:rPr>
            <w:rStyle w:val="a3"/>
            <w:sz w:val="32"/>
            <w:szCs w:val="32"/>
            <w:lang w:val="en-US"/>
          </w:rPr>
          <w:t>cloudhelp</w:t>
        </w:r>
        <w:proofErr w:type="spellEnd"/>
        <w:r>
          <w:rPr>
            <w:rStyle w:val="a3"/>
            <w:sz w:val="32"/>
            <w:szCs w:val="32"/>
          </w:rPr>
          <w:t>/2019/</w:t>
        </w:r>
        <w:r>
          <w:rPr>
            <w:rStyle w:val="a3"/>
            <w:sz w:val="32"/>
            <w:szCs w:val="32"/>
            <w:lang w:val="en-US"/>
          </w:rPr>
          <w:t>RUS</w:t>
        </w:r>
        <w:r>
          <w:rPr>
            <w:rStyle w:val="a3"/>
            <w:sz w:val="32"/>
            <w:szCs w:val="32"/>
          </w:rPr>
          <w:t>/</w:t>
        </w:r>
        <w:r>
          <w:rPr>
            <w:rStyle w:val="a3"/>
            <w:sz w:val="32"/>
            <w:szCs w:val="32"/>
            <w:lang w:val="en-US"/>
          </w:rPr>
          <w:t>AutoCAD</w:t>
        </w:r>
        <w:r>
          <w:rPr>
            <w:rStyle w:val="a3"/>
            <w:sz w:val="32"/>
            <w:szCs w:val="32"/>
          </w:rPr>
          <w:t>-</w:t>
        </w:r>
        <w:r>
          <w:rPr>
            <w:rStyle w:val="a3"/>
            <w:sz w:val="32"/>
            <w:szCs w:val="32"/>
            <w:lang w:val="en-US"/>
          </w:rPr>
          <w:t>Core</w:t>
        </w:r>
        <w:r>
          <w:rPr>
            <w:rStyle w:val="a3"/>
            <w:sz w:val="32"/>
            <w:szCs w:val="32"/>
          </w:rPr>
          <w:t>/</w:t>
        </w:r>
        <w:r>
          <w:rPr>
            <w:rStyle w:val="a3"/>
            <w:sz w:val="32"/>
            <w:szCs w:val="32"/>
            <w:lang w:val="en-US"/>
          </w:rPr>
          <w:t>files</w:t>
        </w:r>
        <w:r>
          <w:rPr>
            <w:rStyle w:val="a3"/>
            <w:sz w:val="32"/>
            <w:szCs w:val="32"/>
          </w:rPr>
          <w:t>/</w:t>
        </w:r>
        <w:r>
          <w:rPr>
            <w:rStyle w:val="a3"/>
            <w:sz w:val="32"/>
            <w:szCs w:val="32"/>
            <w:lang w:val="en-US"/>
          </w:rPr>
          <w:t>GUID</w:t>
        </w:r>
        <w:r>
          <w:rPr>
            <w:rStyle w:val="a3"/>
            <w:sz w:val="32"/>
            <w:szCs w:val="32"/>
          </w:rPr>
          <w:t>-</w:t>
        </w:r>
        <w:r>
          <w:rPr>
            <w:rStyle w:val="a3"/>
            <w:sz w:val="32"/>
            <w:szCs w:val="32"/>
            <w:lang w:val="en-US"/>
          </w:rPr>
          <w:t>C</w:t>
        </w:r>
        <w:r>
          <w:rPr>
            <w:rStyle w:val="a3"/>
            <w:sz w:val="32"/>
            <w:szCs w:val="32"/>
          </w:rPr>
          <w:t>0</w:t>
        </w:r>
        <w:r>
          <w:rPr>
            <w:rStyle w:val="a3"/>
            <w:sz w:val="32"/>
            <w:szCs w:val="32"/>
            <w:lang w:val="en-US"/>
          </w:rPr>
          <w:t>C</w:t>
        </w:r>
        <w:r>
          <w:rPr>
            <w:rStyle w:val="a3"/>
            <w:sz w:val="32"/>
            <w:szCs w:val="32"/>
          </w:rPr>
          <w:t>610</w:t>
        </w:r>
        <w:r>
          <w:rPr>
            <w:rStyle w:val="a3"/>
            <w:sz w:val="32"/>
            <w:szCs w:val="32"/>
            <w:lang w:val="en-US"/>
          </w:rPr>
          <w:t>D</w:t>
        </w:r>
        <w:r>
          <w:rPr>
            <w:rStyle w:val="a3"/>
            <w:sz w:val="32"/>
            <w:szCs w:val="32"/>
          </w:rPr>
          <w:t>0-9784-4</w:t>
        </w:r>
        <w:r>
          <w:rPr>
            <w:rStyle w:val="a3"/>
            <w:sz w:val="32"/>
            <w:szCs w:val="32"/>
            <w:lang w:val="en-US"/>
          </w:rPr>
          <w:t>E</w:t>
        </w:r>
        <w:r>
          <w:rPr>
            <w:rStyle w:val="a3"/>
            <w:sz w:val="32"/>
            <w:szCs w:val="32"/>
          </w:rPr>
          <w:t>87-</w:t>
        </w:r>
        <w:r>
          <w:rPr>
            <w:rStyle w:val="a3"/>
            <w:sz w:val="32"/>
            <w:szCs w:val="32"/>
            <w:lang w:val="en-US"/>
          </w:rPr>
          <w:t>A</w:t>
        </w:r>
        <w:r>
          <w:rPr>
            <w:rStyle w:val="a3"/>
            <w:sz w:val="32"/>
            <w:szCs w:val="32"/>
          </w:rPr>
          <w:t>857-</w:t>
        </w:r>
        <w:r>
          <w:rPr>
            <w:rStyle w:val="a3"/>
            <w:sz w:val="32"/>
            <w:szCs w:val="32"/>
            <w:lang w:val="en-US"/>
          </w:rPr>
          <w:t>F</w:t>
        </w:r>
        <w:r>
          <w:rPr>
            <w:rStyle w:val="a3"/>
            <w:sz w:val="32"/>
            <w:szCs w:val="32"/>
          </w:rPr>
          <w:t>17</w:t>
        </w:r>
        <w:r>
          <w:rPr>
            <w:rStyle w:val="a3"/>
            <w:sz w:val="32"/>
            <w:szCs w:val="32"/>
            <w:lang w:val="en-US"/>
          </w:rPr>
          <w:t>F</w:t>
        </w:r>
        <w:r>
          <w:rPr>
            <w:rStyle w:val="a3"/>
            <w:sz w:val="32"/>
            <w:szCs w:val="32"/>
          </w:rPr>
          <w:t>1</w:t>
        </w:r>
        <w:r>
          <w:rPr>
            <w:rStyle w:val="a3"/>
            <w:sz w:val="32"/>
            <w:szCs w:val="32"/>
            <w:lang w:val="en-US"/>
          </w:rPr>
          <w:t>F</w:t>
        </w:r>
        <w:r>
          <w:rPr>
            <w:rStyle w:val="a3"/>
            <w:sz w:val="32"/>
            <w:szCs w:val="32"/>
          </w:rPr>
          <w:t>7</w:t>
        </w:r>
        <w:r>
          <w:rPr>
            <w:rStyle w:val="a3"/>
            <w:sz w:val="32"/>
            <w:szCs w:val="32"/>
            <w:lang w:val="en-US"/>
          </w:rPr>
          <w:t>FEEBE</w:t>
        </w:r>
        <w:r>
          <w:rPr>
            <w:rStyle w:val="a3"/>
            <w:sz w:val="32"/>
            <w:szCs w:val="32"/>
          </w:rPr>
          <w:t>-</w:t>
        </w:r>
        <w:proofErr w:type="spellStart"/>
        <w:r>
          <w:rPr>
            <w:rStyle w:val="a3"/>
            <w:sz w:val="32"/>
            <w:szCs w:val="32"/>
            <w:lang w:val="en-US"/>
          </w:rPr>
          <w:t>htm</w:t>
        </w:r>
        <w:proofErr w:type="spellEnd"/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html</w:t>
        </w:r>
      </w:hyperlink>
    </w:p>
    <w:p w14:paraId="252C397F" w14:textId="77777777" w:rsidR="000E79CE" w:rsidRDefault="000E79CE" w:rsidP="000E79CE">
      <w:pPr>
        <w:pStyle w:val="a8"/>
        <w:widowControl/>
        <w:numPr>
          <w:ilvl w:val="0"/>
          <w:numId w:val="19"/>
        </w:numPr>
        <w:autoSpaceDE/>
        <w:autoSpaceDN/>
        <w:spacing w:before="0"/>
        <w:ind w:left="567" w:right="0" w:hanging="567"/>
        <w:contextualSpacing/>
        <w:jc w:val="left"/>
        <w:rPr>
          <w:sz w:val="32"/>
          <w:szCs w:val="32"/>
          <w:shd w:val="clear" w:color="auto" w:fill="FFFFFF"/>
          <w:lang w:val="en-US" w:eastAsia="ru-RU"/>
        </w:rPr>
      </w:pPr>
      <w:r>
        <w:rPr>
          <w:bCs/>
          <w:kern w:val="36"/>
          <w:sz w:val="32"/>
          <w:szCs w:val="32"/>
          <w:lang w:eastAsia="ru-RU"/>
        </w:rPr>
        <w:t xml:space="preserve">Трехмерные облака точек: что это такое и зачем нужно? </w:t>
      </w:r>
      <w:r>
        <w:rPr>
          <w:bCs/>
          <w:sz w:val="32"/>
          <w:szCs w:val="32"/>
          <w:lang w:val="en-US"/>
        </w:rPr>
        <w:t>[</w:t>
      </w:r>
      <w:r>
        <w:rPr>
          <w:bCs/>
          <w:sz w:val="32"/>
          <w:szCs w:val="32"/>
        </w:rPr>
        <w:t>Электронный</w:t>
      </w:r>
      <w:r>
        <w:rPr>
          <w:bCs/>
          <w:sz w:val="32"/>
          <w:szCs w:val="32"/>
          <w:lang w:val="en-US"/>
        </w:rPr>
        <w:t xml:space="preserve"> </w:t>
      </w:r>
      <w:r>
        <w:rPr>
          <w:bCs/>
          <w:sz w:val="32"/>
          <w:szCs w:val="32"/>
        </w:rPr>
        <w:t>ресурс</w:t>
      </w:r>
      <w:r>
        <w:rPr>
          <w:bCs/>
          <w:sz w:val="32"/>
          <w:szCs w:val="32"/>
          <w:lang w:val="en-US"/>
        </w:rPr>
        <w:t>]:</w:t>
      </w:r>
      <w:r>
        <w:rPr>
          <w:bCs/>
          <w:kern w:val="36"/>
          <w:sz w:val="32"/>
          <w:szCs w:val="32"/>
          <w:lang w:val="en-US" w:eastAsia="ru-RU"/>
        </w:rPr>
        <w:t xml:space="preserve"> System Solution –</w:t>
      </w:r>
      <w:r>
        <w:rPr>
          <w:bCs/>
          <w:sz w:val="32"/>
          <w:szCs w:val="32"/>
          <w:lang w:val="en-US"/>
        </w:rPr>
        <w:t xml:space="preserve"> </w:t>
      </w:r>
      <w:r>
        <w:rPr>
          <w:bCs/>
          <w:kern w:val="36"/>
          <w:sz w:val="32"/>
          <w:szCs w:val="32"/>
          <w:lang w:val="en-US" w:eastAsia="ru-RU"/>
        </w:rPr>
        <w:t xml:space="preserve">2022. </w:t>
      </w:r>
      <w:r>
        <w:rPr>
          <w:bCs/>
          <w:sz w:val="32"/>
          <w:szCs w:val="32"/>
          <w:lang w:val="en-US"/>
        </w:rPr>
        <w:t>URL:</w:t>
      </w:r>
      <w:r>
        <w:rPr>
          <w:bCs/>
          <w:kern w:val="36"/>
          <w:sz w:val="32"/>
          <w:szCs w:val="32"/>
          <w:lang w:val="en-US" w:eastAsia="ru-RU"/>
        </w:rPr>
        <w:t xml:space="preserve"> </w:t>
      </w:r>
      <w:hyperlink r:id="rId11" w:history="1">
        <w:r>
          <w:rPr>
            <w:rStyle w:val="a3"/>
            <w:bCs/>
            <w:sz w:val="32"/>
            <w:szCs w:val="32"/>
            <w:lang w:val="en-US"/>
          </w:rPr>
          <w:t>https://systemnet.com.ua/trexmernye-oblaka-tochek-chto-eto-takoe-i-zachem-nuzhno/</w:t>
        </w:r>
      </w:hyperlink>
    </w:p>
    <w:p w14:paraId="2CA67F60" w14:textId="77777777" w:rsidR="000E79CE" w:rsidRDefault="000E79CE" w:rsidP="000E79CE">
      <w:pPr>
        <w:pStyle w:val="a8"/>
        <w:widowControl/>
        <w:numPr>
          <w:ilvl w:val="0"/>
          <w:numId w:val="19"/>
        </w:numPr>
        <w:autoSpaceDE/>
        <w:autoSpaceDN/>
        <w:spacing w:before="0"/>
        <w:ind w:left="567" w:right="0" w:hanging="567"/>
        <w:contextualSpacing/>
        <w:jc w:val="left"/>
        <w:rPr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  <w:shd w:val="clear" w:color="auto" w:fill="FFFFFF"/>
          <w:lang w:eastAsia="ru-RU"/>
        </w:rPr>
        <w:t xml:space="preserve">Лобков В.А., </w:t>
      </w:r>
      <w:proofErr w:type="spellStart"/>
      <w:r>
        <w:rPr>
          <w:sz w:val="32"/>
          <w:szCs w:val="32"/>
          <w:shd w:val="clear" w:color="auto" w:fill="FFFFFF"/>
          <w:lang w:eastAsia="ru-RU"/>
        </w:rPr>
        <w:t>Ильвицкая</w:t>
      </w:r>
      <w:proofErr w:type="spellEnd"/>
      <w:r>
        <w:rPr>
          <w:sz w:val="32"/>
          <w:szCs w:val="32"/>
          <w:shd w:val="clear" w:color="auto" w:fill="FFFFFF"/>
          <w:lang w:eastAsia="ru-RU"/>
        </w:rPr>
        <w:t xml:space="preserve"> С.В., Лобкова Т.В. Архитектурное моделирование экодома с применением </w:t>
      </w:r>
      <w:proofErr w:type="spellStart"/>
      <w:r>
        <w:rPr>
          <w:sz w:val="32"/>
          <w:szCs w:val="32"/>
          <w:shd w:val="clear" w:color="auto" w:fill="FFFFFF"/>
          <w:lang w:eastAsia="ru-RU"/>
        </w:rPr>
        <w:t>green</w:t>
      </w:r>
      <w:proofErr w:type="spellEnd"/>
      <w:r>
        <w:rPr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eastAsia="ru-RU"/>
        </w:rPr>
        <w:t>bim</w:t>
      </w:r>
      <w:proofErr w:type="spellEnd"/>
      <w:r>
        <w:rPr>
          <w:sz w:val="32"/>
          <w:szCs w:val="32"/>
          <w:shd w:val="clear" w:color="auto" w:fill="FFFFFF"/>
          <w:lang w:eastAsia="ru-RU"/>
        </w:rPr>
        <w:t xml:space="preserve"> технологий//Международный журнал прикладных наук и технологий </w:t>
      </w:r>
      <w:proofErr w:type="spellStart"/>
      <w:r>
        <w:rPr>
          <w:sz w:val="32"/>
          <w:szCs w:val="32"/>
          <w:shd w:val="clear" w:color="auto" w:fill="FFFFFF"/>
          <w:lang w:eastAsia="ru-RU"/>
        </w:rPr>
        <w:t>Integral</w:t>
      </w:r>
      <w:proofErr w:type="spellEnd"/>
      <w:r>
        <w:rPr>
          <w:sz w:val="32"/>
          <w:szCs w:val="32"/>
          <w:shd w:val="clear" w:color="auto" w:fill="FFFFFF"/>
          <w:lang w:eastAsia="ru-RU"/>
        </w:rPr>
        <w:t>. 2020. № 2-2. С. 19.</w:t>
      </w:r>
    </w:p>
    <w:p w14:paraId="0A714F3C" w14:textId="77777777" w:rsidR="000E79CE" w:rsidRDefault="000E79CE" w:rsidP="000E79CE">
      <w:pPr>
        <w:pStyle w:val="a8"/>
        <w:widowControl/>
        <w:numPr>
          <w:ilvl w:val="0"/>
          <w:numId w:val="19"/>
        </w:numPr>
        <w:autoSpaceDE/>
        <w:autoSpaceDN/>
        <w:spacing w:before="0"/>
        <w:ind w:left="567" w:right="0" w:hanging="567"/>
        <w:contextualSpacing/>
        <w:jc w:val="left"/>
        <w:rPr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  <w:shd w:val="clear" w:color="auto" w:fill="FFFFFF"/>
          <w:lang w:eastAsia="ru-RU"/>
        </w:rPr>
        <w:t>Калинова</w:t>
      </w:r>
      <w:r>
        <w:rPr>
          <w:sz w:val="32"/>
          <w:szCs w:val="32"/>
          <w:shd w:val="clear" w:color="auto" w:fill="FFFFFF"/>
          <w:lang w:val="en-US" w:eastAsia="ru-RU"/>
        </w:rPr>
        <w:t xml:space="preserve"> </w:t>
      </w:r>
      <w:r>
        <w:rPr>
          <w:sz w:val="32"/>
          <w:szCs w:val="32"/>
          <w:shd w:val="clear" w:color="auto" w:fill="FFFFFF"/>
          <w:lang w:eastAsia="ru-RU"/>
        </w:rPr>
        <w:t>Е</w:t>
      </w:r>
      <w:r>
        <w:rPr>
          <w:sz w:val="32"/>
          <w:szCs w:val="32"/>
          <w:shd w:val="clear" w:color="auto" w:fill="FFFFFF"/>
          <w:lang w:val="en-US" w:eastAsia="ru-RU"/>
        </w:rPr>
        <w:t>.</w:t>
      </w:r>
      <w:r>
        <w:rPr>
          <w:sz w:val="32"/>
          <w:szCs w:val="32"/>
          <w:shd w:val="clear" w:color="auto" w:fill="FFFFFF"/>
          <w:lang w:eastAsia="ru-RU"/>
        </w:rPr>
        <w:t>В</w:t>
      </w:r>
      <w:r>
        <w:rPr>
          <w:sz w:val="32"/>
          <w:szCs w:val="32"/>
          <w:shd w:val="clear" w:color="auto" w:fill="FFFFFF"/>
          <w:lang w:val="en-US" w:eastAsia="ru-RU"/>
        </w:rPr>
        <w:t xml:space="preserve">. </w:t>
      </w:r>
      <w:r>
        <w:rPr>
          <w:sz w:val="32"/>
          <w:szCs w:val="32"/>
        </w:rPr>
        <w:t>Практикум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по</w:t>
      </w:r>
      <w:r>
        <w:rPr>
          <w:sz w:val="32"/>
          <w:szCs w:val="32"/>
          <w:lang w:val="en-US"/>
        </w:rPr>
        <w:t xml:space="preserve"> Autodesk Revit Architecture. </w:t>
      </w:r>
      <w:r>
        <w:rPr>
          <w:sz w:val="32"/>
          <w:szCs w:val="32"/>
        </w:rPr>
        <w:t>Учебное пособие/ М.: ГУЗ, 2018. – 236 с.</w:t>
      </w:r>
    </w:p>
    <w:p w14:paraId="37F95D9B" w14:textId="77777777" w:rsidR="000E79CE" w:rsidRDefault="000E79CE" w:rsidP="000E79CE">
      <w:pPr>
        <w:pStyle w:val="a8"/>
        <w:widowControl/>
        <w:numPr>
          <w:ilvl w:val="0"/>
          <w:numId w:val="19"/>
        </w:numPr>
        <w:autoSpaceDE/>
        <w:autoSpaceDN/>
        <w:spacing w:before="0"/>
        <w:ind w:left="567" w:right="0" w:hanging="567"/>
        <w:contextualSpacing/>
        <w:jc w:val="left"/>
        <w:rPr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</w:rPr>
        <w:t xml:space="preserve">Как с помощью лазерного 3D-сканирования сократить риски при строительстве и реконструкции [Электронный ресурс]: Цифровое строительство. Все о строительстве и архитектуре/ </w:t>
      </w:r>
      <w:r>
        <w:rPr>
          <w:sz w:val="32"/>
          <w:szCs w:val="32"/>
          <w:lang w:val="en-US"/>
        </w:rPr>
        <w:t>D</w:t>
      </w:r>
      <w:proofErr w:type="spellStart"/>
      <w:r>
        <w:rPr>
          <w:sz w:val="32"/>
          <w:szCs w:val="32"/>
        </w:rPr>
        <w:t>igital-build</w:t>
      </w:r>
      <w:proofErr w:type="spellEnd"/>
      <w:r>
        <w:rPr>
          <w:sz w:val="32"/>
          <w:szCs w:val="32"/>
        </w:rPr>
        <w:t xml:space="preserve"> – 2022. </w:t>
      </w:r>
      <w:r>
        <w:rPr>
          <w:sz w:val="32"/>
          <w:szCs w:val="32"/>
          <w:lang w:val="en-US"/>
        </w:rPr>
        <w:t>URL</w:t>
      </w:r>
      <w:r>
        <w:rPr>
          <w:sz w:val="32"/>
          <w:szCs w:val="32"/>
        </w:rPr>
        <w:t xml:space="preserve">: </w:t>
      </w:r>
      <w:hyperlink r:id="rId12" w:history="1">
        <w:r>
          <w:rPr>
            <w:rStyle w:val="a3"/>
            <w:bCs/>
            <w:sz w:val="32"/>
            <w:szCs w:val="32"/>
            <w:lang w:val="en-US"/>
          </w:rPr>
          <w:t>https</w:t>
        </w:r>
        <w:r>
          <w:rPr>
            <w:rStyle w:val="a3"/>
            <w:bCs/>
            <w:sz w:val="32"/>
            <w:szCs w:val="32"/>
          </w:rPr>
          <w:t>://</w:t>
        </w:r>
        <w:r>
          <w:rPr>
            <w:rStyle w:val="a3"/>
            <w:bCs/>
            <w:sz w:val="32"/>
            <w:szCs w:val="32"/>
            <w:lang w:val="en-US"/>
          </w:rPr>
          <w:t>digital</w:t>
        </w:r>
        <w:r>
          <w:rPr>
            <w:rStyle w:val="a3"/>
            <w:bCs/>
            <w:sz w:val="32"/>
            <w:szCs w:val="32"/>
          </w:rPr>
          <w:t>-</w:t>
        </w:r>
        <w:r>
          <w:rPr>
            <w:rStyle w:val="a3"/>
            <w:bCs/>
            <w:sz w:val="32"/>
            <w:szCs w:val="32"/>
            <w:lang w:val="en-US"/>
          </w:rPr>
          <w:t>build</w:t>
        </w:r>
        <w:r>
          <w:rPr>
            <w:rStyle w:val="a3"/>
            <w:bCs/>
            <w:sz w:val="32"/>
            <w:szCs w:val="32"/>
          </w:rPr>
          <w:t>.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ru</w:t>
        </w:r>
        <w:proofErr w:type="spellEnd"/>
        <w:r>
          <w:rPr>
            <w:rStyle w:val="a3"/>
            <w:bCs/>
            <w:sz w:val="32"/>
            <w:szCs w:val="32"/>
          </w:rPr>
          <w:t>/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kak</w:t>
        </w:r>
        <w:proofErr w:type="spellEnd"/>
        <w:r>
          <w:rPr>
            <w:rStyle w:val="a3"/>
            <w:bCs/>
            <w:sz w:val="32"/>
            <w:szCs w:val="32"/>
          </w:rPr>
          <w:t>-</w:t>
        </w:r>
        <w:r>
          <w:rPr>
            <w:rStyle w:val="a3"/>
            <w:bCs/>
            <w:sz w:val="32"/>
            <w:szCs w:val="32"/>
            <w:lang w:val="en-US"/>
          </w:rPr>
          <w:t>s</w:t>
        </w:r>
        <w:r>
          <w:rPr>
            <w:rStyle w:val="a3"/>
            <w:bCs/>
            <w:sz w:val="32"/>
            <w:szCs w:val="32"/>
          </w:rPr>
          <w:t>-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pomoshhyu</w:t>
        </w:r>
        <w:proofErr w:type="spellEnd"/>
        <w:r>
          <w:rPr>
            <w:rStyle w:val="a3"/>
            <w:bCs/>
            <w:sz w:val="32"/>
            <w:szCs w:val="32"/>
          </w:rPr>
          <w:t>-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lazernogo</w:t>
        </w:r>
        <w:proofErr w:type="spellEnd"/>
        <w:r>
          <w:rPr>
            <w:rStyle w:val="a3"/>
            <w:bCs/>
            <w:sz w:val="32"/>
            <w:szCs w:val="32"/>
          </w:rPr>
          <w:t>-3</w:t>
        </w:r>
        <w:r>
          <w:rPr>
            <w:rStyle w:val="a3"/>
            <w:bCs/>
            <w:sz w:val="32"/>
            <w:szCs w:val="32"/>
            <w:lang w:val="en-US"/>
          </w:rPr>
          <w:t>d</w:t>
        </w:r>
        <w:r>
          <w:rPr>
            <w:rStyle w:val="a3"/>
            <w:bCs/>
            <w:sz w:val="32"/>
            <w:szCs w:val="32"/>
          </w:rPr>
          <w:t>-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skanirovaniya</w:t>
        </w:r>
        <w:proofErr w:type="spellEnd"/>
        <w:r>
          <w:rPr>
            <w:rStyle w:val="a3"/>
            <w:bCs/>
            <w:sz w:val="32"/>
            <w:szCs w:val="32"/>
          </w:rPr>
          <w:t>-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sokratit</w:t>
        </w:r>
        <w:proofErr w:type="spellEnd"/>
        <w:r>
          <w:rPr>
            <w:rStyle w:val="a3"/>
            <w:bCs/>
            <w:sz w:val="32"/>
            <w:szCs w:val="32"/>
          </w:rPr>
          <w:t>-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riski</w:t>
        </w:r>
        <w:proofErr w:type="spellEnd"/>
        <w:r>
          <w:rPr>
            <w:rStyle w:val="a3"/>
            <w:bCs/>
            <w:sz w:val="32"/>
            <w:szCs w:val="32"/>
          </w:rPr>
          <w:t>-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pri</w:t>
        </w:r>
        <w:proofErr w:type="spellEnd"/>
        <w:r>
          <w:rPr>
            <w:rStyle w:val="a3"/>
            <w:bCs/>
            <w:sz w:val="32"/>
            <w:szCs w:val="32"/>
          </w:rPr>
          <w:t>-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stroitelstve</w:t>
        </w:r>
        <w:proofErr w:type="spellEnd"/>
        <w:r>
          <w:rPr>
            <w:rStyle w:val="a3"/>
            <w:bCs/>
            <w:sz w:val="32"/>
            <w:szCs w:val="32"/>
          </w:rPr>
          <w:t>-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i</w:t>
        </w:r>
        <w:proofErr w:type="spellEnd"/>
        <w:r>
          <w:rPr>
            <w:rStyle w:val="a3"/>
            <w:bCs/>
            <w:sz w:val="32"/>
            <w:szCs w:val="32"/>
          </w:rPr>
          <w:t>-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rekonstrukczii</w:t>
        </w:r>
        <w:proofErr w:type="spellEnd"/>
        <w:r>
          <w:rPr>
            <w:rStyle w:val="a3"/>
            <w:bCs/>
            <w:sz w:val="32"/>
            <w:szCs w:val="32"/>
          </w:rPr>
          <w:t>/</w:t>
        </w:r>
      </w:hyperlink>
    </w:p>
    <w:p w14:paraId="7488CE9C" w14:textId="77777777" w:rsidR="000E79CE" w:rsidRDefault="000E79CE" w:rsidP="000E79CE">
      <w:pPr>
        <w:pStyle w:val="a8"/>
        <w:widowControl/>
        <w:numPr>
          <w:ilvl w:val="0"/>
          <w:numId w:val="19"/>
        </w:numPr>
        <w:autoSpaceDE/>
        <w:autoSpaceDN/>
        <w:spacing w:before="0"/>
        <w:ind w:left="567" w:right="0" w:hanging="567"/>
        <w:contextualSpacing/>
        <w:jc w:val="left"/>
        <w:rPr>
          <w:rStyle w:val="a3"/>
          <w:lang w:val="en-US"/>
        </w:rPr>
      </w:pPr>
      <w:r>
        <w:rPr>
          <w:sz w:val="32"/>
          <w:szCs w:val="32"/>
        </w:rPr>
        <w:t xml:space="preserve">Как правильно использовать облако точек [Электронный ресурс]: </w:t>
      </w:r>
      <w:proofErr w:type="spellStart"/>
      <w:r>
        <w:rPr>
          <w:sz w:val="32"/>
          <w:szCs w:val="32"/>
          <w:lang w:val="en-US"/>
        </w:rPr>
        <w:t>Skymec</w:t>
      </w:r>
      <w:proofErr w:type="spellEnd"/>
      <w:r>
        <w:rPr>
          <w:sz w:val="32"/>
          <w:szCs w:val="32"/>
        </w:rPr>
        <w:t xml:space="preserve"> – 2022. </w:t>
      </w:r>
      <w:r>
        <w:rPr>
          <w:sz w:val="32"/>
          <w:szCs w:val="32"/>
          <w:lang w:val="en-US"/>
        </w:rPr>
        <w:t xml:space="preserve">URL:  </w:t>
      </w:r>
      <w:hyperlink r:id="rId13" w:history="1">
        <w:r>
          <w:rPr>
            <w:rStyle w:val="a3"/>
            <w:bCs/>
            <w:sz w:val="32"/>
            <w:szCs w:val="32"/>
            <w:lang w:val="en-US"/>
          </w:rPr>
          <w:t>https://skymec.ru/blog/drone-use-cases/geodeziya/kak-pravilno-ispolzovat-oblako-tochek/</w:t>
        </w:r>
      </w:hyperlink>
    </w:p>
    <w:p w14:paraId="3F6B2591" w14:textId="77777777" w:rsidR="000E79CE" w:rsidRDefault="000E79CE" w:rsidP="000E79CE">
      <w:pPr>
        <w:pStyle w:val="a8"/>
        <w:widowControl/>
        <w:numPr>
          <w:ilvl w:val="0"/>
          <w:numId w:val="19"/>
        </w:numPr>
        <w:autoSpaceDE/>
        <w:autoSpaceDN/>
        <w:spacing w:before="0"/>
        <w:ind w:left="567" w:right="0" w:hanging="567"/>
        <w:contextualSpacing/>
        <w:jc w:val="left"/>
        <w:rPr>
          <w:rStyle w:val="a3"/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</w:rPr>
        <w:t xml:space="preserve">Видимость/графика для облаков точек [Электронный ресурс]: </w:t>
      </w:r>
      <w:r>
        <w:rPr>
          <w:sz w:val="32"/>
          <w:szCs w:val="32"/>
          <w:lang w:val="en-US"/>
        </w:rPr>
        <w:t>Revit</w:t>
      </w:r>
      <w:r>
        <w:rPr>
          <w:sz w:val="32"/>
          <w:szCs w:val="32"/>
        </w:rPr>
        <w:t xml:space="preserve">. Поддержка и обучение/ </w:t>
      </w:r>
      <w:r>
        <w:rPr>
          <w:sz w:val="32"/>
          <w:szCs w:val="32"/>
          <w:lang w:val="en-US"/>
        </w:rPr>
        <w:t>Autodesk</w:t>
      </w:r>
      <w:r>
        <w:rPr>
          <w:sz w:val="32"/>
          <w:szCs w:val="32"/>
        </w:rPr>
        <w:t xml:space="preserve"> – 2019. </w:t>
      </w:r>
      <w:r>
        <w:rPr>
          <w:sz w:val="32"/>
          <w:szCs w:val="32"/>
          <w:lang w:val="en-US"/>
        </w:rPr>
        <w:t>URL</w:t>
      </w:r>
      <w:r>
        <w:rPr>
          <w:sz w:val="32"/>
          <w:szCs w:val="32"/>
        </w:rPr>
        <w:t xml:space="preserve">: </w:t>
      </w:r>
      <w:hyperlink r:id="rId14" w:history="1">
        <w:r>
          <w:rPr>
            <w:rStyle w:val="a3"/>
            <w:bCs/>
            <w:sz w:val="32"/>
            <w:szCs w:val="32"/>
            <w:lang w:val="en-US"/>
          </w:rPr>
          <w:t>https</w:t>
        </w:r>
        <w:r>
          <w:rPr>
            <w:rStyle w:val="a3"/>
            <w:bCs/>
            <w:sz w:val="32"/>
            <w:szCs w:val="32"/>
          </w:rPr>
          <w:t>://</w:t>
        </w:r>
        <w:r>
          <w:rPr>
            <w:rStyle w:val="a3"/>
            <w:bCs/>
            <w:sz w:val="32"/>
            <w:szCs w:val="32"/>
            <w:lang w:val="en-US"/>
          </w:rPr>
          <w:t>knowledge</w:t>
        </w:r>
        <w:r>
          <w:rPr>
            <w:rStyle w:val="a3"/>
            <w:bCs/>
            <w:sz w:val="32"/>
            <w:szCs w:val="32"/>
          </w:rPr>
          <w:t>.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autodesk</w:t>
        </w:r>
        <w:proofErr w:type="spellEnd"/>
        <w:r>
          <w:rPr>
            <w:rStyle w:val="a3"/>
            <w:bCs/>
            <w:sz w:val="32"/>
            <w:szCs w:val="32"/>
          </w:rPr>
          <w:t>.</w:t>
        </w:r>
        <w:r>
          <w:rPr>
            <w:rStyle w:val="a3"/>
            <w:bCs/>
            <w:sz w:val="32"/>
            <w:szCs w:val="32"/>
            <w:lang w:val="en-US"/>
          </w:rPr>
          <w:t>com</w:t>
        </w:r>
        <w:r>
          <w:rPr>
            <w:rStyle w:val="a3"/>
            <w:bCs/>
            <w:sz w:val="32"/>
            <w:szCs w:val="32"/>
          </w:rPr>
          <w:t>/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ru</w:t>
        </w:r>
        <w:proofErr w:type="spellEnd"/>
        <w:r>
          <w:rPr>
            <w:rStyle w:val="a3"/>
            <w:bCs/>
            <w:sz w:val="32"/>
            <w:szCs w:val="32"/>
          </w:rPr>
          <w:t>/</w:t>
        </w:r>
        <w:r>
          <w:rPr>
            <w:rStyle w:val="a3"/>
            <w:bCs/>
            <w:sz w:val="32"/>
            <w:szCs w:val="32"/>
            <w:lang w:val="en-US"/>
          </w:rPr>
          <w:t>support</w:t>
        </w:r>
        <w:r>
          <w:rPr>
            <w:rStyle w:val="a3"/>
            <w:bCs/>
            <w:sz w:val="32"/>
            <w:szCs w:val="32"/>
          </w:rPr>
          <w:t>/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revit</w:t>
        </w:r>
        <w:proofErr w:type="spellEnd"/>
        <w:r>
          <w:rPr>
            <w:rStyle w:val="a3"/>
            <w:bCs/>
            <w:sz w:val="32"/>
            <w:szCs w:val="32"/>
          </w:rPr>
          <w:t>/</w:t>
        </w:r>
        <w:r>
          <w:rPr>
            <w:rStyle w:val="a3"/>
            <w:bCs/>
            <w:sz w:val="32"/>
            <w:szCs w:val="32"/>
            <w:lang w:val="en-US"/>
          </w:rPr>
          <w:t>learn</w:t>
        </w:r>
        <w:r>
          <w:rPr>
            <w:rStyle w:val="a3"/>
            <w:bCs/>
            <w:sz w:val="32"/>
            <w:szCs w:val="32"/>
          </w:rPr>
          <w:t>-</w:t>
        </w:r>
        <w:r>
          <w:rPr>
            <w:rStyle w:val="a3"/>
            <w:bCs/>
            <w:sz w:val="32"/>
            <w:szCs w:val="32"/>
            <w:lang w:val="en-US"/>
          </w:rPr>
          <w:t>explore</w:t>
        </w:r>
        <w:r>
          <w:rPr>
            <w:rStyle w:val="a3"/>
            <w:bCs/>
            <w:sz w:val="32"/>
            <w:szCs w:val="32"/>
          </w:rPr>
          <w:t>/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caas</w:t>
        </w:r>
        <w:proofErr w:type="spellEnd"/>
        <w:r>
          <w:rPr>
            <w:rStyle w:val="a3"/>
            <w:bCs/>
            <w:sz w:val="32"/>
            <w:szCs w:val="32"/>
          </w:rPr>
          <w:t>/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CloudHelp</w:t>
        </w:r>
        <w:proofErr w:type="spellEnd"/>
        <w:r>
          <w:rPr>
            <w:rStyle w:val="a3"/>
            <w:bCs/>
            <w:sz w:val="32"/>
            <w:szCs w:val="32"/>
          </w:rPr>
          <w:t>/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cloudhelp</w:t>
        </w:r>
        <w:proofErr w:type="spellEnd"/>
        <w:r>
          <w:rPr>
            <w:rStyle w:val="a3"/>
            <w:bCs/>
            <w:sz w:val="32"/>
            <w:szCs w:val="32"/>
          </w:rPr>
          <w:t>/2018/</w:t>
        </w:r>
        <w:r>
          <w:rPr>
            <w:rStyle w:val="a3"/>
            <w:bCs/>
            <w:sz w:val="32"/>
            <w:szCs w:val="32"/>
            <w:lang w:val="en-US"/>
          </w:rPr>
          <w:t>RUS</w:t>
        </w:r>
        <w:r>
          <w:rPr>
            <w:rStyle w:val="a3"/>
            <w:bCs/>
            <w:sz w:val="32"/>
            <w:szCs w:val="32"/>
          </w:rPr>
          <w:t>/</w:t>
        </w:r>
        <w:r>
          <w:rPr>
            <w:rStyle w:val="a3"/>
            <w:bCs/>
            <w:sz w:val="32"/>
            <w:szCs w:val="32"/>
            <w:lang w:val="en-US"/>
          </w:rPr>
          <w:t>Revit</w:t>
        </w:r>
        <w:r>
          <w:rPr>
            <w:rStyle w:val="a3"/>
            <w:bCs/>
            <w:sz w:val="32"/>
            <w:szCs w:val="32"/>
          </w:rPr>
          <w:t>-</w:t>
        </w:r>
        <w:r>
          <w:rPr>
            <w:rStyle w:val="a3"/>
            <w:bCs/>
            <w:sz w:val="32"/>
            <w:szCs w:val="32"/>
            <w:lang w:val="en-US"/>
          </w:rPr>
          <w:t>Model</w:t>
        </w:r>
        <w:r>
          <w:rPr>
            <w:rStyle w:val="a3"/>
            <w:bCs/>
            <w:sz w:val="32"/>
            <w:szCs w:val="32"/>
          </w:rPr>
          <w:t>/</w:t>
        </w:r>
        <w:r>
          <w:rPr>
            <w:rStyle w:val="a3"/>
            <w:bCs/>
            <w:sz w:val="32"/>
            <w:szCs w:val="32"/>
            <w:lang w:val="en-US"/>
          </w:rPr>
          <w:t>files</w:t>
        </w:r>
        <w:r>
          <w:rPr>
            <w:rStyle w:val="a3"/>
            <w:bCs/>
            <w:sz w:val="32"/>
            <w:szCs w:val="32"/>
          </w:rPr>
          <w:t>/</w:t>
        </w:r>
        <w:r>
          <w:rPr>
            <w:rStyle w:val="a3"/>
            <w:bCs/>
            <w:sz w:val="32"/>
            <w:szCs w:val="32"/>
            <w:lang w:val="en-US"/>
          </w:rPr>
          <w:t>GUID</w:t>
        </w:r>
        <w:r>
          <w:rPr>
            <w:rStyle w:val="a3"/>
            <w:bCs/>
            <w:sz w:val="32"/>
            <w:szCs w:val="32"/>
          </w:rPr>
          <w:t>-8</w:t>
        </w:r>
        <w:r>
          <w:rPr>
            <w:rStyle w:val="a3"/>
            <w:bCs/>
            <w:sz w:val="32"/>
            <w:szCs w:val="32"/>
            <w:lang w:val="en-US"/>
          </w:rPr>
          <w:t>D</w:t>
        </w:r>
        <w:r>
          <w:rPr>
            <w:rStyle w:val="a3"/>
            <w:bCs/>
            <w:sz w:val="32"/>
            <w:szCs w:val="32"/>
          </w:rPr>
          <w:t>691</w:t>
        </w:r>
        <w:r>
          <w:rPr>
            <w:rStyle w:val="a3"/>
            <w:bCs/>
            <w:sz w:val="32"/>
            <w:szCs w:val="32"/>
            <w:lang w:val="en-US"/>
          </w:rPr>
          <w:t>E</w:t>
        </w:r>
        <w:r>
          <w:rPr>
            <w:rStyle w:val="a3"/>
            <w:bCs/>
            <w:sz w:val="32"/>
            <w:szCs w:val="32"/>
          </w:rPr>
          <w:t>44-85</w:t>
        </w:r>
        <w:r>
          <w:rPr>
            <w:rStyle w:val="a3"/>
            <w:bCs/>
            <w:sz w:val="32"/>
            <w:szCs w:val="32"/>
            <w:lang w:val="en-US"/>
          </w:rPr>
          <w:t>EC</w:t>
        </w:r>
        <w:r>
          <w:rPr>
            <w:rStyle w:val="a3"/>
            <w:bCs/>
            <w:sz w:val="32"/>
            <w:szCs w:val="32"/>
          </w:rPr>
          <w:t>-4</w:t>
        </w:r>
        <w:r>
          <w:rPr>
            <w:rStyle w:val="a3"/>
            <w:bCs/>
            <w:sz w:val="32"/>
            <w:szCs w:val="32"/>
            <w:lang w:val="en-US"/>
          </w:rPr>
          <w:t>F</w:t>
        </w:r>
        <w:r>
          <w:rPr>
            <w:rStyle w:val="a3"/>
            <w:bCs/>
            <w:sz w:val="32"/>
            <w:szCs w:val="32"/>
          </w:rPr>
          <w:t>71-</w:t>
        </w:r>
        <w:r>
          <w:rPr>
            <w:rStyle w:val="a3"/>
            <w:bCs/>
            <w:sz w:val="32"/>
            <w:szCs w:val="32"/>
            <w:lang w:val="en-US"/>
          </w:rPr>
          <w:t>B</w:t>
        </w:r>
        <w:r>
          <w:rPr>
            <w:rStyle w:val="a3"/>
            <w:bCs/>
            <w:sz w:val="32"/>
            <w:szCs w:val="32"/>
          </w:rPr>
          <w:t>043-1946802449</w:t>
        </w:r>
        <w:r>
          <w:rPr>
            <w:rStyle w:val="a3"/>
            <w:bCs/>
            <w:sz w:val="32"/>
            <w:szCs w:val="32"/>
            <w:lang w:val="en-US"/>
          </w:rPr>
          <w:t>AC</w:t>
        </w:r>
        <w:r>
          <w:rPr>
            <w:rStyle w:val="a3"/>
            <w:bCs/>
            <w:sz w:val="32"/>
            <w:szCs w:val="32"/>
          </w:rPr>
          <w:t>-</w:t>
        </w:r>
        <w:proofErr w:type="spellStart"/>
        <w:r>
          <w:rPr>
            <w:rStyle w:val="a3"/>
            <w:bCs/>
            <w:sz w:val="32"/>
            <w:szCs w:val="32"/>
            <w:lang w:val="en-US"/>
          </w:rPr>
          <w:t>htm</w:t>
        </w:r>
        <w:proofErr w:type="spellEnd"/>
        <w:r>
          <w:rPr>
            <w:rStyle w:val="a3"/>
            <w:bCs/>
            <w:sz w:val="32"/>
            <w:szCs w:val="32"/>
          </w:rPr>
          <w:t>.</w:t>
        </w:r>
        <w:r>
          <w:rPr>
            <w:rStyle w:val="a3"/>
            <w:bCs/>
            <w:sz w:val="32"/>
            <w:szCs w:val="32"/>
            <w:lang w:val="en-US"/>
          </w:rPr>
          <w:t>html</w:t>
        </w:r>
      </w:hyperlink>
    </w:p>
    <w:p w14:paraId="308216FF" w14:textId="0C8CFEED" w:rsidR="008F0BA6" w:rsidRPr="000E79CE" w:rsidRDefault="000E79CE" w:rsidP="000E79CE">
      <w:r>
        <w:rPr>
          <w:rFonts w:ascii="Times New Roman" w:hAnsi="Times New Roman" w:cs="Times New Roman"/>
          <w:sz w:val="32"/>
          <w:szCs w:val="32"/>
        </w:rPr>
        <w:t xml:space="preserve">Лазерное сканирование и обработка облаков точек в </w:t>
      </w:r>
      <w:r>
        <w:rPr>
          <w:rFonts w:ascii="Times New Roman" w:hAnsi="Times New Roman" w:cs="Times New Roman"/>
          <w:sz w:val="32"/>
          <w:szCs w:val="32"/>
          <w:lang w:val="en-US"/>
        </w:rPr>
        <w:t>Autodesk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Revit</w:t>
      </w:r>
      <w:r>
        <w:rPr>
          <w:rFonts w:ascii="Times New Roman" w:hAnsi="Times New Roman" w:cs="Times New Roman"/>
          <w:sz w:val="32"/>
          <w:szCs w:val="32"/>
        </w:rPr>
        <w:t>: [Электронный ресурс]: Курс об основах работы с данными лазерного</w:t>
      </w: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сканирования в Autodesk </w:t>
      </w:r>
      <w:proofErr w:type="spellStart"/>
      <w:r>
        <w:rPr>
          <w:rFonts w:ascii="Times New Roman" w:hAnsi="Times New Roman" w:cs="Times New Roman"/>
          <w:sz w:val="32"/>
          <w:szCs w:val="32"/>
        </w:rPr>
        <w:t>Revit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</w:rPr>
        <w:t>Vysotskiy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Consulting – 2020. URL: 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shd w:val="clear" w:color="auto" w:fill="FFFFFF"/>
            <w:lang w:eastAsia="ru-RU"/>
          </w:rPr>
          <w:t>https://bim.vc/edu/courses/skanirovanie/</w:t>
        </w:r>
      </w:hyperlink>
    </w:p>
    <w:sectPr w:rsidR="008F0BA6" w:rsidRPr="000E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73B"/>
    <w:multiLevelType w:val="hybridMultilevel"/>
    <w:tmpl w:val="6B8C5C98"/>
    <w:lvl w:ilvl="0" w:tplc="A4C6D4F2">
      <w:numFmt w:val="bullet"/>
      <w:lvlText w:val="-"/>
      <w:lvlJc w:val="left"/>
      <w:pPr>
        <w:ind w:left="105" w:hanging="2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40A2EC">
      <w:start w:val="1"/>
      <w:numFmt w:val="decimal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FA657E">
      <w:numFmt w:val="bullet"/>
      <w:lvlText w:val="•"/>
      <w:lvlJc w:val="left"/>
      <w:pPr>
        <w:ind w:left="2382" w:hanging="360"/>
      </w:pPr>
      <w:rPr>
        <w:lang w:val="ru-RU" w:eastAsia="en-US" w:bidi="ar-SA"/>
      </w:rPr>
    </w:lvl>
    <w:lvl w:ilvl="3" w:tplc="F1F84DF4">
      <w:numFmt w:val="bullet"/>
      <w:lvlText w:val="•"/>
      <w:lvlJc w:val="left"/>
      <w:pPr>
        <w:ind w:left="3444" w:hanging="360"/>
      </w:pPr>
      <w:rPr>
        <w:lang w:val="ru-RU" w:eastAsia="en-US" w:bidi="ar-SA"/>
      </w:rPr>
    </w:lvl>
    <w:lvl w:ilvl="4" w:tplc="F580DE94">
      <w:numFmt w:val="bullet"/>
      <w:lvlText w:val="•"/>
      <w:lvlJc w:val="left"/>
      <w:pPr>
        <w:ind w:left="4506" w:hanging="360"/>
      </w:pPr>
      <w:rPr>
        <w:lang w:val="ru-RU" w:eastAsia="en-US" w:bidi="ar-SA"/>
      </w:rPr>
    </w:lvl>
    <w:lvl w:ilvl="5" w:tplc="954C32B8">
      <w:numFmt w:val="bullet"/>
      <w:lvlText w:val="•"/>
      <w:lvlJc w:val="left"/>
      <w:pPr>
        <w:ind w:left="5568" w:hanging="360"/>
      </w:pPr>
      <w:rPr>
        <w:lang w:val="ru-RU" w:eastAsia="en-US" w:bidi="ar-SA"/>
      </w:rPr>
    </w:lvl>
    <w:lvl w:ilvl="6" w:tplc="456A8902">
      <w:numFmt w:val="bullet"/>
      <w:lvlText w:val="•"/>
      <w:lvlJc w:val="left"/>
      <w:pPr>
        <w:ind w:left="6631" w:hanging="360"/>
      </w:pPr>
      <w:rPr>
        <w:lang w:val="ru-RU" w:eastAsia="en-US" w:bidi="ar-SA"/>
      </w:rPr>
    </w:lvl>
    <w:lvl w:ilvl="7" w:tplc="93688230">
      <w:numFmt w:val="bullet"/>
      <w:lvlText w:val="•"/>
      <w:lvlJc w:val="left"/>
      <w:pPr>
        <w:ind w:left="7693" w:hanging="360"/>
      </w:pPr>
      <w:rPr>
        <w:lang w:val="ru-RU" w:eastAsia="en-US" w:bidi="ar-SA"/>
      </w:rPr>
    </w:lvl>
    <w:lvl w:ilvl="8" w:tplc="0EDEBCDA">
      <w:numFmt w:val="bullet"/>
      <w:lvlText w:val="•"/>
      <w:lvlJc w:val="left"/>
      <w:pPr>
        <w:ind w:left="8755" w:hanging="360"/>
      </w:pPr>
      <w:rPr>
        <w:lang w:val="ru-RU" w:eastAsia="en-US" w:bidi="ar-SA"/>
      </w:rPr>
    </w:lvl>
  </w:abstractNum>
  <w:abstractNum w:abstractNumId="1" w15:restartNumberingAfterBreak="0">
    <w:nsid w:val="07B026A7"/>
    <w:multiLevelType w:val="hybridMultilevel"/>
    <w:tmpl w:val="3410B490"/>
    <w:lvl w:ilvl="0" w:tplc="6D7CC116">
      <w:start w:val="1"/>
      <w:numFmt w:val="decimal"/>
      <w:lvlText w:val="%1."/>
      <w:lvlJc w:val="left"/>
      <w:pPr>
        <w:ind w:left="95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82788E">
      <w:numFmt w:val="bullet"/>
      <w:lvlText w:val="•"/>
      <w:lvlJc w:val="left"/>
      <w:pPr>
        <w:ind w:left="1850" w:hanging="280"/>
      </w:pPr>
      <w:rPr>
        <w:lang w:val="ru-RU" w:eastAsia="en-US" w:bidi="ar-SA"/>
      </w:rPr>
    </w:lvl>
    <w:lvl w:ilvl="2" w:tplc="3B8249B8">
      <w:numFmt w:val="bullet"/>
      <w:lvlText w:val="•"/>
      <w:lvlJc w:val="left"/>
      <w:pPr>
        <w:ind w:left="2740" w:hanging="280"/>
      </w:pPr>
      <w:rPr>
        <w:lang w:val="ru-RU" w:eastAsia="en-US" w:bidi="ar-SA"/>
      </w:rPr>
    </w:lvl>
    <w:lvl w:ilvl="3" w:tplc="888250BC">
      <w:numFmt w:val="bullet"/>
      <w:lvlText w:val="•"/>
      <w:lvlJc w:val="left"/>
      <w:pPr>
        <w:ind w:left="3630" w:hanging="280"/>
      </w:pPr>
      <w:rPr>
        <w:lang w:val="ru-RU" w:eastAsia="en-US" w:bidi="ar-SA"/>
      </w:rPr>
    </w:lvl>
    <w:lvl w:ilvl="4" w:tplc="A69AF28A">
      <w:numFmt w:val="bullet"/>
      <w:lvlText w:val="•"/>
      <w:lvlJc w:val="left"/>
      <w:pPr>
        <w:ind w:left="4520" w:hanging="280"/>
      </w:pPr>
      <w:rPr>
        <w:lang w:val="ru-RU" w:eastAsia="en-US" w:bidi="ar-SA"/>
      </w:rPr>
    </w:lvl>
    <w:lvl w:ilvl="5" w:tplc="49164BCA">
      <w:numFmt w:val="bullet"/>
      <w:lvlText w:val="•"/>
      <w:lvlJc w:val="left"/>
      <w:pPr>
        <w:ind w:left="5410" w:hanging="280"/>
      </w:pPr>
      <w:rPr>
        <w:lang w:val="ru-RU" w:eastAsia="en-US" w:bidi="ar-SA"/>
      </w:rPr>
    </w:lvl>
    <w:lvl w:ilvl="6" w:tplc="ED9405EE">
      <w:numFmt w:val="bullet"/>
      <w:lvlText w:val="•"/>
      <w:lvlJc w:val="left"/>
      <w:pPr>
        <w:ind w:left="6300" w:hanging="280"/>
      </w:pPr>
      <w:rPr>
        <w:lang w:val="ru-RU" w:eastAsia="en-US" w:bidi="ar-SA"/>
      </w:rPr>
    </w:lvl>
    <w:lvl w:ilvl="7" w:tplc="BCB28EB8">
      <w:numFmt w:val="bullet"/>
      <w:lvlText w:val="•"/>
      <w:lvlJc w:val="left"/>
      <w:pPr>
        <w:ind w:left="7190" w:hanging="280"/>
      </w:pPr>
      <w:rPr>
        <w:lang w:val="ru-RU" w:eastAsia="en-US" w:bidi="ar-SA"/>
      </w:rPr>
    </w:lvl>
    <w:lvl w:ilvl="8" w:tplc="B8029FD8">
      <w:numFmt w:val="bullet"/>
      <w:lvlText w:val="•"/>
      <w:lvlJc w:val="left"/>
      <w:pPr>
        <w:ind w:left="8080" w:hanging="280"/>
      </w:pPr>
      <w:rPr>
        <w:lang w:val="ru-RU" w:eastAsia="en-US" w:bidi="ar-SA"/>
      </w:rPr>
    </w:lvl>
  </w:abstractNum>
  <w:abstractNum w:abstractNumId="2" w15:restartNumberingAfterBreak="0">
    <w:nsid w:val="10EC6F6C"/>
    <w:multiLevelType w:val="hybridMultilevel"/>
    <w:tmpl w:val="7A661C4E"/>
    <w:lvl w:ilvl="0" w:tplc="6F86D3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D37B1"/>
    <w:multiLevelType w:val="multilevel"/>
    <w:tmpl w:val="809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C0BD1"/>
    <w:multiLevelType w:val="hybridMultilevel"/>
    <w:tmpl w:val="F7D8BEFE"/>
    <w:lvl w:ilvl="0" w:tplc="B36E2E00">
      <w:start w:val="1"/>
      <w:numFmt w:val="decimal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76203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2" w:tplc="5B1C97E2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61B86E1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4" w:tplc="FBE0577C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C682E35C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6" w:tplc="F592848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E1E47B7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2DDA92A0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FDF68B1"/>
    <w:multiLevelType w:val="hybridMultilevel"/>
    <w:tmpl w:val="4A8A1F12"/>
    <w:lvl w:ilvl="0" w:tplc="445C0AE8">
      <w:start w:val="1"/>
      <w:numFmt w:val="decimal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E4FC84">
      <w:numFmt w:val="bullet"/>
      <w:lvlText w:val="•"/>
      <w:lvlJc w:val="left"/>
      <w:pPr>
        <w:ind w:left="3200" w:hanging="360"/>
      </w:pPr>
      <w:rPr>
        <w:lang w:val="ru-RU" w:eastAsia="en-US" w:bidi="ar-SA"/>
      </w:rPr>
    </w:lvl>
    <w:lvl w:ilvl="2" w:tplc="1D3C08A2">
      <w:numFmt w:val="bullet"/>
      <w:lvlText w:val="•"/>
      <w:lvlJc w:val="left"/>
      <w:pPr>
        <w:ind w:left="3940" w:hanging="360"/>
      </w:pPr>
      <w:rPr>
        <w:lang w:val="ru-RU" w:eastAsia="en-US" w:bidi="ar-SA"/>
      </w:rPr>
    </w:lvl>
    <w:lvl w:ilvl="3" w:tplc="A8BEF3AA">
      <w:numFmt w:val="bullet"/>
      <w:lvlText w:val="•"/>
      <w:lvlJc w:val="left"/>
      <w:pPr>
        <w:ind w:left="4680" w:hanging="360"/>
      </w:pPr>
      <w:rPr>
        <w:lang w:val="ru-RU" w:eastAsia="en-US" w:bidi="ar-SA"/>
      </w:rPr>
    </w:lvl>
    <w:lvl w:ilvl="4" w:tplc="89BC6662">
      <w:numFmt w:val="bullet"/>
      <w:lvlText w:val="•"/>
      <w:lvlJc w:val="left"/>
      <w:pPr>
        <w:ind w:left="5420" w:hanging="360"/>
      </w:pPr>
      <w:rPr>
        <w:lang w:val="ru-RU" w:eastAsia="en-US" w:bidi="ar-SA"/>
      </w:rPr>
    </w:lvl>
    <w:lvl w:ilvl="5" w:tplc="5BF438F8">
      <w:numFmt w:val="bullet"/>
      <w:lvlText w:val="•"/>
      <w:lvlJc w:val="left"/>
      <w:pPr>
        <w:ind w:left="6160" w:hanging="360"/>
      </w:pPr>
      <w:rPr>
        <w:lang w:val="ru-RU" w:eastAsia="en-US" w:bidi="ar-SA"/>
      </w:rPr>
    </w:lvl>
    <w:lvl w:ilvl="6" w:tplc="D110D0C8">
      <w:numFmt w:val="bullet"/>
      <w:lvlText w:val="•"/>
      <w:lvlJc w:val="left"/>
      <w:pPr>
        <w:ind w:left="6900" w:hanging="360"/>
      </w:pPr>
      <w:rPr>
        <w:lang w:val="ru-RU" w:eastAsia="en-US" w:bidi="ar-SA"/>
      </w:rPr>
    </w:lvl>
    <w:lvl w:ilvl="7" w:tplc="33FA8416">
      <w:numFmt w:val="bullet"/>
      <w:lvlText w:val="•"/>
      <w:lvlJc w:val="left"/>
      <w:pPr>
        <w:ind w:left="7640" w:hanging="360"/>
      </w:pPr>
      <w:rPr>
        <w:lang w:val="ru-RU" w:eastAsia="en-US" w:bidi="ar-SA"/>
      </w:rPr>
    </w:lvl>
    <w:lvl w:ilvl="8" w:tplc="CA886E86">
      <w:numFmt w:val="bullet"/>
      <w:lvlText w:val="•"/>
      <w:lvlJc w:val="left"/>
      <w:pPr>
        <w:ind w:left="8380" w:hanging="360"/>
      </w:pPr>
      <w:rPr>
        <w:lang w:val="ru-RU" w:eastAsia="en-US" w:bidi="ar-SA"/>
      </w:rPr>
    </w:lvl>
  </w:abstractNum>
  <w:abstractNum w:abstractNumId="6" w15:restartNumberingAfterBreak="0">
    <w:nsid w:val="24F44D00"/>
    <w:multiLevelType w:val="hybridMultilevel"/>
    <w:tmpl w:val="9014B9BE"/>
    <w:lvl w:ilvl="0" w:tplc="3D569B34">
      <w:start w:val="1"/>
      <w:numFmt w:val="decimal"/>
      <w:lvlText w:val="%1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D68CB4">
      <w:numFmt w:val="bullet"/>
      <w:lvlText w:val="•"/>
      <w:lvlJc w:val="left"/>
      <w:pPr>
        <w:ind w:left="1094" w:hanging="272"/>
      </w:pPr>
      <w:rPr>
        <w:lang w:val="ru-RU" w:eastAsia="en-US" w:bidi="ar-SA"/>
      </w:rPr>
    </w:lvl>
    <w:lvl w:ilvl="2" w:tplc="5A90BEFA">
      <w:numFmt w:val="bullet"/>
      <w:lvlText w:val="•"/>
      <w:lvlJc w:val="left"/>
      <w:pPr>
        <w:ind w:left="2068" w:hanging="272"/>
      </w:pPr>
      <w:rPr>
        <w:lang w:val="ru-RU" w:eastAsia="en-US" w:bidi="ar-SA"/>
      </w:rPr>
    </w:lvl>
    <w:lvl w:ilvl="3" w:tplc="2B20B806">
      <w:numFmt w:val="bullet"/>
      <w:lvlText w:val="•"/>
      <w:lvlJc w:val="left"/>
      <w:pPr>
        <w:ind w:left="3042" w:hanging="272"/>
      </w:pPr>
      <w:rPr>
        <w:lang w:val="ru-RU" w:eastAsia="en-US" w:bidi="ar-SA"/>
      </w:rPr>
    </w:lvl>
    <w:lvl w:ilvl="4" w:tplc="3B3A8DB2">
      <w:numFmt w:val="bullet"/>
      <w:lvlText w:val="•"/>
      <w:lvlJc w:val="left"/>
      <w:pPr>
        <w:ind w:left="4016" w:hanging="272"/>
      </w:pPr>
      <w:rPr>
        <w:lang w:val="ru-RU" w:eastAsia="en-US" w:bidi="ar-SA"/>
      </w:rPr>
    </w:lvl>
    <w:lvl w:ilvl="5" w:tplc="835A9730">
      <w:numFmt w:val="bullet"/>
      <w:lvlText w:val="•"/>
      <w:lvlJc w:val="left"/>
      <w:pPr>
        <w:ind w:left="4990" w:hanging="272"/>
      </w:pPr>
      <w:rPr>
        <w:lang w:val="ru-RU" w:eastAsia="en-US" w:bidi="ar-SA"/>
      </w:rPr>
    </w:lvl>
    <w:lvl w:ilvl="6" w:tplc="ADEE3542">
      <w:numFmt w:val="bullet"/>
      <w:lvlText w:val="•"/>
      <w:lvlJc w:val="left"/>
      <w:pPr>
        <w:ind w:left="5964" w:hanging="272"/>
      </w:pPr>
      <w:rPr>
        <w:lang w:val="ru-RU" w:eastAsia="en-US" w:bidi="ar-SA"/>
      </w:rPr>
    </w:lvl>
    <w:lvl w:ilvl="7" w:tplc="852A1420">
      <w:numFmt w:val="bullet"/>
      <w:lvlText w:val="•"/>
      <w:lvlJc w:val="left"/>
      <w:pPr>
        <w:ind w:left="6938" w:hanging="272"/>
      </w:pPr>
      <w:rPr>
        <w:lang w:val="ru-RU" w:eastAsia="en-US" w:bidi="ar-SA"/>
      </w:rPr>
    </w:lvl>
    <w:lvl w:ilvl="8" w:tplc="54D009B6">
      <w:numFmt w:val="bullet"/>
      <w:lvlText w:val="•"/>
      <w:lvlJc w:val="left"/>
      <w:pPr>
        <w:ind w:left="7912" w:hanging="272"/>
      </w:pPr>
      <w:rPr>
        <w:lang w:val="ru-RU" w:eastAsia="en-US" w:bidi="ar-SA"/>
      </w:rPr>
    </w:lvl>
  </w:abstractNum>
  <w:abstractNum w:abstractNumId="7" w15:restartNumberingAfterBreak="0">
    <w:nsid w:val="295D13E2"/>
    <w:multiLevelType w:val="hybridMultilevel"/>
    <w:tmpl w:val="056442A2"/>
    <w:lvl w:ilvl="0" w:tplc="79FE71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E96535"/>
    <w:multiLevelType w:val="hybridMultilevel"/>
    <w:tmpl w:val="67523330"/>
    <w:lvl w:ilvl="0" w:tplc="09B0F910">
      <w:start w:val="1"/>
      <w:numFmt w:val="decimal"/>
      <w:lvlText w:val="%1."/>
      <w:lvlJc w:val="left"/>
      <w:pPr>
        <w:ind w:left="927" w:hanging="360"/>
      </w:pPr>
      <w:rPr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0B2099"/>
    <w:multiLevelType w:val="hybridMultilevel"/>
    <w:tmpl w:val="8D8E1938"/>
    <w:lvl w:ilvl="0" w:tplc="E092F42A">
      <w:numFmt w:val="bullet"/>
      <w:lvlText w:val=""/>
      <w:lvlJc w:val="left"/>
      <w:pPr>
        <w:ind w:left="153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9E49FE">
      <w:numFmt w:val="bullet"/>
      <w:lvlText w:val="•"/>
      <w:lvlJc w:val="left"/>
      <w:pPr>
        <w:ind w:left="2344" w:hanging="706"/>
      </w:pPr>
      <w:rPr>
        <w:lang w:val="ru-RU" w:eastAsia="en-US" w:bidi="ar-SA"/>
      </w:rPr>
    </w:lvl>
    <w:lvl w:ilvl="2" w:tplc="164CE1D0">
      <w:numFmt w:val="bullet"/>
      <w:lvlText w:val="•"/>
      <w:lvlJc w:val="left"/>
      <w:pPr>
        <w:ind w:left="3148" w:hanging="706"/>
      </w:pPr>
      <w:rPr>
        <w:lang w:val="ru-RU" w:eastAsia="en-US" w:bidi="ar-SA"/>
      </w:rPr>
    </w:lvl>
    <w:lvl w:ilvl="3" w:tplc="A6E4E724">
      <w:numFmt w:val="bullet"/>
      <w:lvlText w:val="•"/>
      <w:lvlJc w:val="left"/>
      <w:pPr>
        <w:ind w:left="3953" w:hanging="706"/>
      </w:pPr>
      <w:rPr>
        <w:lang w:val="ru-RU" w:eastAsia="en-US" w:bidi="ar-SA"/>
      </w:rPr>
    </w:lvl>
    <w:lvl w:ilvl="4" w:tplc="D630877A">
      <w:numFmt w:val="bullet"/>
      <w:lvlText w:val="•"/>
      <w:lvlJc w:val="left"/>
      <w:pPr>
        <w:ind w:left="4757" w:hanging="706"/>
      </w:pPr>
      <w:rPr>
        <w:lang w:val="ru-RU" w:eastAsia="en-US" w:bidi="ar-SA"/>
      </w:rPr>
    </w:lvl>
    <w:lvl w:ilvl="5" w:tplc="DF2059B8">
      <w:numFmt w:val="bullet"/>
      <w:lvlText w:val="•"/>
      <w:lvlJc w:val="left"/>
      <w:pPr>
        <w:ind w:left="5562" w:hanging="706"/>
      </w:pPr>
      <w:rPr>
        <w:lang w:val="ru-RU" w:eastAsia="en-US" w:bidi="ar-SA"/>
      </w:rPr>
    </w:lvl>
    <w:lvl w:ilvl="6" w:tplc="46C6AD62">
      <w:numFmt w:val="bullet"/>
      <w:lvlText w:val="•"/>
      <w:lvlJc w:val="left"/>
      <w:pPr>
        <w:ind w:left="6366" w:hanging="706"/>
      </w:pPr>
      <w:rPr>
        <w:lang w:val="ru-RU" w:eastAsia="en-US" w:bidi="ar-SA"/>
      </w:rPr>
    </w:lvl>
    <w:lvl w:ilvl="7" w:tplc="08748C92">
      <w:numFmt w:val="bullet"/>
      <w:lvlText w:val="•"/>
      <w:lvlJc w:val="left"/>
      <w:pPr>
        <w:ind w:left="7170" w:hanging="706"/>
      </w:pPr>
      <w:rPr>
        <w:lang w:val="ru-RU" w:eastAsia="en-US" w:bidi="ar-SA"/>
      </w:rPr>
    </w:lvl>
    <w:lvl w:ilvl="8" w:tplc="4E686056">
      <w:numFmt w:val="bullet"/>
      <w:lvlText w:val="•"/>
      <w:lvlJc w:val="left"/>
      <w:pPr>
        <w:ind w:left="7975" w:hanging="706"/>
      </w:pPr>
      <w:rPr>
        <w:lang w:val="ru-RU" w:eastAsia="en-US" w:bidi="ar-SA"/>
      </w:rPr>
    </w:lvl>
  </w:abstractNum>
  <w:abstractNum w:abstractNumId="10" w15:restartNumberingAfterBreak="0">
    <w:nsid w:val="398A26D3"/>
    <w:multiLevelType w:val="hybridMultilevel"/>
    <w:tmpl w:val="66C6214C"/>
    <w:lvl w:ilvl="0" w:tplc="C2BC4F2A">
      <w:start w:val="1"/>
      <w:numFmt w:val="decimal"/>
      <w:lvlText w:val="%1."/>
      <w:lvlJc w:val="left"/>
      <w:pPr>
        <w:ind w:left="112" w:hanging="4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F24B22">
      <w:numFmt w:val="bullet"/>
      <w:lvlText w:val="•"/>
      <w:lvlJc w:val="left"/>
      <w:pPr>
        <w:ind w:left="1094" w:hanging="470"/>
      </w:pPr>
      <w:rPr>
        <w:lang w:val="ru-RU" w:eastAsia="en-US" w:bidi="ar-SA"/>
      </w:rPr>
    </w:lvl>
    <w:lvl w:ilvl="2" w:tplc="D5D6F588">
      <w:numFmt w:val="bullet"/>
      <w:lvlText w:val="•"/>
      <w:lvlJc w:val="left"/>
      <w:pPr>
        <w:ind w:left="2068" w:hanging="470"/>
      </w:pPr>
      <w:rPr>
        <w:lang w:val="ru-RU" w:eastAsia="en-US" w:bidi="ar-SA"/>
      </w:rPr>
    </w:lvl>
    <w:lvl w:ilvl="3" w:tplc="1852674A">
      <w:numFmt w:val="bullet"/>
      <w:lvlText w:val="•"/>
      <w:lvlJc w:val="left"/>
      <w:pPr>
        <w:ind w:left="3042" w:hanging="470"/>
      </w:pPr>
      <w:rPr>
        <w:lang w:val="ru-RU" w:eastAsia="en-US" w:bidi="ar-SA"/>
      </w:rPr>
    </w:lvl>
    <w:lvl w:ilvl="4" w:tplc="05BC59C6">
      <w:numFmt w:val="bullet"/>
      <w:lvlText w:val="•"/>
      <w:lvlJc w:val="left"/>
      <w:pPr>
        <w:ind w:left="4016" w:hanging="470"/>
      </w:pPr>
      <w:rPr>
        <w:lang w:val="ru-RU" w:eastAsia="en-US" w:bidi="ar-SA"/>
      </w:rPr>
    </w:lvl>
    <w:lvl w:ilvl="5" w:tplc="5EDC8430">
      <w:numFmt w:val="bullet"/>
      <w:lvlText w:val="•"/>
      <w:lvlJc w:val="left"/>
      <w:pPr>
        <w:ind w:left="4990" w:hanging="470"/>
      </w:pPr>
      <w:rPr>
        <w:lang w:val="ru-RU" w:eastAsia="en-US" w:bidi="ar-SA"/>
      </w:rPr>
    </w:lvl>
    <w:lvl w:ilvl="6" w:tplc="B1769538">
      <w:numFmt w:val="bullet"/>
      <w:lvlText w:val="•"/>
      <w:lvlJc w:val="left"/>
      <w:pPr>
        <w:ind w:left="5964" w:hanging="470"/>
      </w:pPr>
      <w:rPr>
        <w:lang w:val="ru-RU" w:eastAsia="en-US" w:bidi="ar-SA"/>
      </w:rPr>
    </w:lvl>
    <w:lvl w:ilvl="7" w:tplc="259885C0">
      <w:numFmt w:val="bullet"/>
      <w:lvlText w:val="•"/>
      <w:lvlJc w:val="left"/>
      <w:pPr>
        <w:ind w:left="6938" w:hanging="470"/>
      </w:pPr>
      <w:rPr>
        <w:lang w:val="ru-RU" w:eastAsia="en-US" w:bidi="ar-SA"/>
      </w:rPr>
    </w:lvl>
    <w:lvl w:ilvl="8" w:tplc="ABC654D8">
      <w:numFmt w:val="bullet"/>
      <w:lvlText w:val="•"/>
      <w:lvlJc w:val="left"/>
      <w:pPr>
        <w:ind w:left="7912" w:hanging="470"/>
      </w:pPr>
      <w:rPr>
        <w:lang w:val="ru-RU" w:eastAsia="en-US" w:bidi="ar-SA"/>
      </w:rPr>
    </w:lvl>
  </w:abstractNum>
  <w:abstractNum w:abstractNumId="11" w15:restartNumberingAfterBreak="0">
    <w:nsid w:val="46D3512E"/>
    <w:multiLevelType w:val="hybridMultilevel"/>
    <w:tmpl w:val="2676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A6E"/>
    <w:multiLevelType w:val="hybridMultilevel"/>
    <w:tmpl w:val="AF6AFC10"/>
    <w:lvl w:ilvl="0" w:tplc="A4F4A778">
      <w:start w:val="1"/>
      <w:numFmt w:val="decimal"/>
      <w:lvlText w:val="%1."/>
      <w:lvlJc w:val="left"/>
      <w:pPr>
        <w:ind w:left="966" w:hanging="2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7E081A">
      <w:numFmt w:val="bullet"/>
      <w:lvlText w:val="•"/>
      <w:lvlJc w:val="left"/>
      <w:pPr>
        <w:ind w:left="1850" w:hanging="287"/>
      </w:pPr>
      <w:rPr>
        <w:lang w:val="ru-RU" w:eastAsia="en-US" w:bidi="ar-SA"/>
      </w:rPr>
    </w:lvl>
    <w:lvl w:ilvl="2" w:tplc="1E68EF7C">
      <w:numFmt w:val="bullet"/>
      <w:lvlText w:val="•"/>
      <w:lvlJc w:val="left"/>
      <w:pPr>
        <w:ind w:left="2740" w:hanging="287"/>
      </w:pPr>
      <w:rPr>
        <w:lang w:val="ru-RU" w:eastAsia="en-US" w:bidi="ar-SA"/>
      </w:rPr>
    </w:lvl>
    <w:lvl w:ilvl="3" w:tplc="1B340F68">
      <w:numFmt w:val="bullet"/>
      <w:lvlText w:val="•"/>
      <w:lvlJc w:val="left"/>
      <w:pPr>
        <w:ind w:left="3630" w:hanging="287"/>
      </w:pPr>
      <w:rPr>
        <w:lang w:val="ru-RU" w:eastAsia="en-US" w:bidi="ar-SA"/>
      </w:rPr>
    </w:lvl>
    <w:lvl w:ilvl="4" w:tplc="5644FF8A">
      <w:numFmt w:val="bullet"/>
      <w:lvlText w:val="•"/>
      <w:lvlJc w:val="left"/>
      <w:pPr>
        <w:ind w:left="4520" w:hanging="287"/>
      </w:pPr>
      <w:rPr>
        <w:lang w:val="ru-RU" w:eastAsia="en-US" w:bidi="ar-SA"/>
      </w:rPr>
    </w:lvl>
    <w:lvl w:ilvl="5" w:tplc="EA66EE46">
      <w:numFmt w:val="bullet"/>
      <w:lvlText w:val="•"/>
      <w:lvlJc w:val="left"/>
      <w:pPr>
        <w:ind w:left="5410" w:hanging="287"/>
      </w:pPr>
      <w:rPr>
        <w:lang w:val="ru-RU" w:eastAsia="en-US" w:bidi="ar-SA"/>
      </w:rPr>
    </w:lvl>
    <w:lvl w:ilvl="6" w:tplc="9AA68286">
      <w:numFmt w:val="bullet"/>
      <w:lvlText w:val="•"/>
      <w:lvlJc w:val="left"/>
      <w:pPr>
        <w:ind w:left="6300" w:hanging="287"/>
      </w:pPr>
      <w:rPr>
        <w:lang w:val="ru-RU" w:eastAsia="en-US" w:bidi="ar-SA"/>
      </w:rPr>
    </w:lvl>
    <w:lvl w:ilvl="7" w:tplc="DF4AA012">
      <w:numFmt w:val="bullet"/>
      <w:lvlText w:val="•"/>
      <w:lvlJc w:val="left"/>
      <w:pPr>
        <w:ind w:left="7190" w:hanging="287"/>
      </w:pPr>
      <w:rPr>
        <w:lang w:val="ru-RU" w:eastAsia="en-US" w:bidi="ar-SA"/>
      </w:rPr>
    </w:lvl>
    <w:lvl w:ilvl="8" w:tplc="6AE06DF0">
      <w:numFmt w:val="bullet"/>
      <w:lvlText w:val="•"/>
      <w:lvlJc w:val="left"/>
      <w:pPr>
        <w:ind w:left="8080" w:hanging="287"/>
      </w:pPr>
      <w:rPr>
        <w:lang w:val="ru-RU" w:eastAsia="en-US" w:bidi="ar-SA"/>
      </w:rPr>
    </w:lvl>
  </w:abstractNum>
  <w:abstractNum w:abstractNumId="13" w15:restartNumberingAfterBreak="0">
    <w:nsid w:val="4D0C0CE5"/>
    <w:multiLevelType w:val="multilevel"/>
    <w:tmpl w:val="9EF6B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E9D3261"/>
    <w:multiLevelType w:val="hybridMultilevel"/>
    <w:tmpl w:val="DBB08800"/>
    <w:lvl w:ilvl="0" w:tplc="EE6081FE">
      <w:start w:val="1"/>
      <w:numFmt w:val="decimal"/>
      <w:lvlText w:val="%1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634A8">
      <w:numFmt w:val="bullet"/>
      <w:lvlText w:val="•"/>
      <w:lvlJc w:val="left"/>
      <w:pPr>
        <w:ind w:left="1094" w:hanging="272"/>
      </w:pPr>
      <w:rPr>
        <w:rFonts w:hint="default"/>
        <w:lang w:val="ru-RU" w:eastAsia="en-US" w:bidi="ar-SA"/>
      </w:rPr>
    </w:lvl>
    <w:lvl w:ilvl="2" w:tplc="5A8C4442">
      <w:numFmt w:val="bullet"/>
      <w:lvlText w:val="•"/>
      <w:lvlJc w:val="left"/>
      <w:pPr>
        <w:ind w:left="2068" w:hanging="272"/>
      </w:pPr>
      <w:rPr>
        <w:rFonts w:hint="default"/>
        <w:lang w:val="ru-RU" w:eastAsia="en-US" w:bidi="ar-SA"/>
      </w:rPr>
    </w:lvl>
    <w:lvl w:ilvl="3" w:tplc="FA3C9B66">
      <w:numFmt w:val="bullet"/>
      <w:lvlText w:val="•"/>
      <w:lvlJc w:val="left"/>
      <w:pPr>
        <w:ind w:left="3042" w:hanging="272"/>
      </w:pPr>
      <w:rPr>
        <w:rFonts w:hint="default"/>
        <w:lang w:val="ru-RU" w:eastAsia="en-US" w:bidi="ar-SA"/>
      </w:rPr>
    </w:lvl>
    <w:lvl w:ilvl="4" w:tplc="150E3CAE">
      <w:numFmt w:val="bullet"/>
      <w:lvlText w:val="•"/>
      <w:lvlJc w:val="left"/>
      <w:pPr>
        <w:ind w:left="4016" w:hanging="272"/>
      </w:pPr>
      <w:rPr>
        <w:rFonts w:hint="default"/>
        <w:lang w:val="ru-RU" w:eastAsia="en-US" w:bidi="ar-SA"/>
      </w:rPr>
    </w:lvl>
    <w:lvl w:ilvl="5" w:tplc="60D8B35C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6" w:tplc="7BB67A06">
      <w:numFmt w:val="bullet"/>
      <w:lvlText w:val="•"/>
      <w:lvlJc w:val="left"/>
      <w:pPr>
        <w:ind w:left="5964" w:hanging="272"/>
      </w:pPr>
      <w:rPr>
        <w:rFonts w:hint="default"/>
        <w:lang w:val="ru-RU" w:eastAsia="en-US" w:bidi="ar-SA"/>
      </w:rPr>
    </w:lvl>
    <w:lvl w:ilvl="7" w:tplc="B41C435A">
      <w:numFmt w:val="bullet"/>
      <w:lvlText w:val="•"/>
      <w:lvlJc w:val="left"/>
      <w:pPr>
        <w:ind w:left="6938" w:hanging="272"/>
      </w:pPr>
      <w:rPr>
        <w:rFonts w:hint="default"/>
        <w:lang w:val="ru-RU" w:eastAsia="en-US" w:bidi="ar-SA"/>
      </w:rPr>
    </w:lvl>
    <w:lvl w:ilvl="8" w:tplc="426819CA">
      <w:numFmt w:val="bullet"/>
      <w:lvlText w:val="•"/>
      <w:lvlJc w:val="left"/>
      <w:pPr>
        <w:ind w:left="7912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560A0FD4"/>
    <w:multiLevelType w:val="multilevel"/>
    <w:tmpl w:val="B5D64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05111C"/>
    <w:multiLevelType w:val="hybridMultilevel"/>
    <w:tmpl w:val="C8B8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751CA"/>
    <w:multiLevelType w:val="hybridMultilevel"/>
    <w:tmpl w:val="FC70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6DA2"/>
    <w:multiLevelType w:val="multilevel"/>
    <w:tmpl w:val="4E325A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237185"/>
    <w:multiLevelType w:val="hybridMultilevel"/>
    <w:tmpl w:val="A9D278B2"/>
    <w:lvl w:ilvl="0" w:tplc="DE54DD62">
      <w:start w:val="1"/>
      <w:numFmt w:val="decimal"/>
      <w:lvlText w:val="%1."/>
      <w:lvlJc w:val="left"/>
      <w:pPr>
        <w:ind w:left="112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168738">
      <w:numFmt w:val="bullet"/>
      <w:lvlText w:val="•"/>
      <w:lvlJc w:val="left"/>
      <w:pPr>
        <w:ind w:left="1094" w:hanging="849"/>
      </w:pPr>
      <w:rPr>
        <w:lang w:val="ru-RU" w:eastAsia="en-US" w:bidi="ar-SA"/>
      </w:rPr>
    </w:lvl>
    <w:lvl w:ilvl="2" w:tplc="176249F4">
      <w:numFmt w:val="bullet"/>
      <w:lvlText w:val="•"/>
      <w:lvlJc w:val="left"/>
      <w:pPr>
        <w:ind w:left="2068" w:hanging="849"/>
      </w:pPr>
      <w:rPr>
        <w:lang w:val="ru-RU" w:eastAsia="en-US" w:bidi="ar-SA"/>
      </w:rPr>
    </w:lvl>
    <w:lvl w:ilvl="3" w:tplc="8E060252">
      <w:numFmt w:val="bullet"/>
      <w:lvlText w:val="•"/>
      <w:lvlJc w:val="left"/>
      <w:pPr>
        <w:ind w:left="3042" w:hanging="849"/>
      </w:pPr>
      <w:rPr>
        <w:lang w:val="ru-RU" w:eastAsia="en-US" w:bidi="ar-SA"/>
      </w:rPr>
    </w:lvl>
    <w:lvl w:ilvl="4" w:tplc="67629EC0">
      <w:numFmt w:val="bullet"/>
      <w:lvlText w:val="•"/>
      <w:lvlJc w:val="left"/>
      <w:pPr>
        <w:ind w:left="4016" w:hanging="849"/>
      </w:pPr>
      <w:rPr>
        <w:lang w:val="ru-RU" w:eastAsia="en-US" w:bidi="ar-SA"/>
      </w:rPr>
    </w:lvl>
    <w:lvl w:ilvl="5" w:tplc="C29E99EE">
      <w:numFmt w:val="bullet"/>
      <w:lvlText w:val="•"/>
      <w:lvlJc w:val="left"/>
      <w:pPr>
        <w:ind w:left="4990" w:hanging="849"/>
      </w:pPr>
      <w:rPr>
        <w:lang w:val="ru-RU" w:eastAsia="en-US" w:bidi="ar-SA"/>
      </w:rPr>
    </w:lvl>
    <w:lvl w:ilvl="6" w:tplc="C3402430">
      <w:numFmt w:val="bullet"/>
      <w:lvlText w:val="•"/>
      <w:lvlJc w:val="left"/>
      <w:pPr>
        <w:ind w:left="5964" w:hanging="849"/>
      </w:pPr>
      <w:rPr>
        <w:lang w:val="ru-RU" w:eastAsia="en-US" w:bidi="ar-SA"/>
      </w:rPr>
    </w:lvl>
    <w:lvl w:ilvl="7" w:tplc="C39E3976">
      <w:numFmt w:val="bullet"/>
      <w:lvlText w:val="•"/>
      <w:lvlJc w:val="left"/>
      <w:pPr>
        <w:ind w:left="6938" w:hanging="849"/>
      </w:pPr>
      <w:rPr>
        <w:lang w:val="ru-RU" w:eastAsia="en-US" w:bidi="ar-SA"/>
      </w:rPr>
    </w:lvl>
    <w:lvl w:ilvl="8" w:tplc="E4AE9C72">
      <w:numFmt w:val="bullet"/>
      <w:lvlText w:val="•"/>
      <w:lvlJc w:val="left"/>
      <w:pPr>
        <w:ind w:left="7912" w:hanging="849"/>
      </w:pPr>
      <w:rPr>
        <w:lang w:val="ru-RU" w:eastAsia="en-US" w:bidi="ar-SA"/>
      </w:rPr>
    </w:lvl>
  </w:abstractNum>
  <w:abstractNum w:abstractNumId="20" w15:restartNumberingAfterBreak="0">
    <w:nsid w:val="67672A94"/>
    <w:multiLevelType w:val="hybridMultilevel"/>
    <w:tmpl w:val="66F4FD1A"/>
    <w:lvl w:ilvl="0" w:tplc="69C89E12">
      <w:start w:val="1"/>
      <w:numFmt w:val="decimal"/>
      <w:lvlText w:val="%1.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B84038">
      <w:numFmt w:val="bullet"/>
      <w:lvlText w:val="•"/>
      <w:lvlJc w:val="left"/>
      <w:pPr>
        <w:ind w:left="1740" w:hanging="360"/>
      </w:pPr>
      <w:rPr>
        <w:lang w:val="ru-RU" w:eastAsia="en-US" w:bidi="ar-SA"/>
      </w:rPr>
    </w:lvl>
    <w:lvl w:ilvl="2" w:tplc="FB74516A">
      <w:numFmt w:val="bullet"/>
      <w:lvlText w:val="•"/>
      <w:lvlJc w:val="left"/>
      <w:pPr>
        <w:ind w:left="2755" w:hanging="360"/>
      </w:pPr>
      <w:rPr>
        <w:lang w:val="ru-RU" w:eastAsia="en-US" w:bidi="ar-SA"/>
      </w:rPr>
    </w:lvl>
    <w:lvl w:ilvl="3" w:tplc="E9482534">
      <w:numFmt w:val="bullet"/>
      <w:lvlText w:val="•"/>
      <w:lvlJc w:val="left"/>
      <w:pPr>
        <w:ind w:left="3771" w:hanging="360"/>
      </w:pPr>
      <w:rPr>
        <w:lang w:val="ru-RU" w:eastAsia="en-US" w:bidi="ar-SA"/>
      </w:rPr>
    </w:lvl>
    <w:lvl w:ilvl="4" w:tplc="84203EF6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BA7837F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6605F32">
      <w:numFmt w:val="bullet"/>
      <w:lvlText w:val="•"/>
      <w:lvlJc w:val="left"/>
      <w:pPr>
        <w:ind w:left="6817" w:hanging="360"/>
      </w:pPr>
      <w:rPr>
        <w:lang w:val="ru-RU" w:eastAsia="en-US" w:bidi="ar-SA"/>
      </w:rPr>
    </w:lvl>
    <w:lvl w:ilvl="7" w:tplc="895AB346">
      <w:numFmt w:val="bullet"/>
      <w:lvlText w:val="•"/>
      <w:lvlJc w:val="left"/>
      <w:pPr>
        <w:ind w:left="7833" w:hanging="360"/>
      </w:pPr>
      <w:rPr>
        <w:lang w:val="ru-RU" w:eastAsia="en-US" w:bidi="ar-SA"/>
      </w:rPr>
    </w:lvl>
    <w:lvl w:ilvl="8" w:tplc="06A40CA6">
      <w:numFmt w:val="bullet"/>
      <w:lvlText w:val="•"/>
      <w:lvlJc w:val="left"/>
      <w:pPr>
        <w:ind w:left="8848" w:hanging="360"/>
      </w:pPr>
      <w:rPr>
        <w:lang w:val="ru-RU" w:eastAsia="en-US" w:bidi="ar-SA"/>
      </w:rPr>
    </w:lvl>
  </w:abstractNum>
  <w:abstractNum w:abstractNumId="21" w15:restartNumberingAfterBreak="0">
    <w:nsid w:val="686531BC"/>
    <w:multiLevelType w:val="hybridMultilevel"/>
    <w:tmpl w:val="64AE0532"/>
    <w:lvl w:ilvl="0" w:tplc="CED2EFAA">
      <w:start w:val="1"/>
      <w:numFmt w:val="decimal"/>
      <w:lvlText w:val="%1."/>
      <w:lvlJc w:val="left"/>
      <w:pPr>
        <w:ind w:left="95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F8E28C">
      <w:numFmt w:val="bullet"/>
      <w:lvlText w:val="•"/>
      <w:lvlJc w:val="left"/>
      <w:pPr>
        <w:ind w:left="1850" w:hanging="280"/>
      </w:pPr>
      <w:rPr>
        <w:lang w:val="ru-RU" w:eastAsia="en-US" w:bidi="ar-SA"/>
      </w:rPr>
    </w:lvl>
    <w:lvl w:ilvl="2" w:tplc="B330C4CC">
      <w:numFmt w:val="bullet"/>
      <w:lvlText w:val="•"/>
      <w:lvlJc w:val="left"/>
      <w:pPr>
        <w:ind w:left="2740" w:hanging="280"/>
      </w:pPr>
      <w:rPr>
        <w:lang w:val="ru-RU" w:eastAsia="en-US" w:bidi="ar-SA"/>
      </w:rPr>
    </w:lvl>
    <w:lvl w:ilvl="3" w:tplc="55E8F896">
      <w:numFmt w:val="bullet"/>
      <w:lvlText w:val="•"/>
      <w:lvlJc w:val="left"/>
      <w:pPr>
        <w:ind w:left="3630" w:hanging="280"/>
      </w:pPr>
      <w:rPr>
        <w:lang w:val="ru-RU" w:eastAsia="en-US" w:bidi="ar-SA"/>
      </w:rPr>
    </w:lvl>
    <w:lvl w:ilvl="4" w:tplc="5C8CD792">
      <w:numFmt w:val="bullet"/>
      <w:lvlText w:val="•"/>
      <w:lvlJc w:val="left"/>
      <w:pPr>
        <w:ind w:left="4520" w:hanging="280"/>
      </w:pPr>
      <w:rPr>
        <w:lang w:val="ru-RU" w:eastAsia="en-US" w:bidi="ar-SA"/>
      </w:rPr>
    </w:lvl>
    <w:lvl w:ilvl="5" w:tplc="9392CB2C">
      <w:numFmt w:val="bullet"/>
      <w:lvlText w:val="•"/>
      <w:lvlJc w:val="left"/>
      <w:pPr>
        <w:ind w:left="5410" w:hanging="280"/>
      </w:pPr>
      <w:rPr>
        <w:lang w:val="ru-RU" w:eastAsia="en-US" w:bidi="ar-SA"/>
      </w:rPr>
    </w:lvl>
    <w:lvl w:ilvl="6" w:tplc="0934933C">
      <w:numFmt w:val="bullet"/>
      <w:lvlText w:val="•"/>
      <w:lvlJc w:val="left"/>
      <w:pPr>
        <w:ind w:left="6300" w:hanging="280"/>
      </w:pPr>
      <w:rPr>
        <w:lang w:val="ru-RU" w:eastAsia="en-US" w:bidi="ar-SA"/>
      </w:rPr>
    </w:lvl>
    <w:lvl w:ilvl="7" w:tplc="F0404C24">
      <w:numFmt w:val="bullet"/>
      <w:lvlText w:val="•"/>
      <w:lvlJc w:val="left"/>
      <w:pPr>
        <w:ind w:left="7190" w:hanging="280"/>
      </w:pPr>
      <w:rPr>
        <w:lang w:val="ru-RU" w:eastAsia="en-US" w:bidi="ar-SA"/>
      </w:rPr>
    </w:lvl>
    <w:lvl w:ilvl="8" w:tplc="9482B69A">
      <w:numFmt w:val="bullet"/>
      <w:lvlText w:val="•"/>
      <w:lvlJc w:val="left"/>
      <w:pPr>
        <w:ind w:left="8080" w:hanging="280"/>
      </w:pPr>
      <w:rPr>
        <w:lang w:val="ru-RU" w:eastAsia="en-US" w:bidi="ar-SA"/>
      </w:rPr>
    </w:lvl>
  </w:abstractNum>
  <w:abstractNum w:abstractNumId="22" w15:restartNumberingAfterBreak="0">
    <w:nsid w:val="6F432909"/>
    <w:multiLevelType w:val="hybridMultilevel"/>
    <w:tmpl w:val="3FC01132"/>
    <w:lvl w:ilvl="0" w:tplc="2C062ADE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 w16cid:durableId="4335214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293388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37723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0821193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4721934">
    <w:abstractNumId w:val="14"/>
  </w:num>
  <w:num w:numId="6" w16cid:durableId="1155954635">
    <w:abstractNumId w:val="4"/>
  </w:num>
  <w:num w:numId="7" w16cid:durableId="5786324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99060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946861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88603354">
    <w:abstractNumId w:val="0"/>
  </w:num>
  <w:num w:numId="11" w16cid:durableId="129128325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4783468">
    <w:abstractNumId w:val="20"/>
  </w:num>
  <w:num w:numId="13" w16cid:durableId="75694168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24549603">
    <w:abstractNumId w:val="7"/>
  </w:num>
  <w:num w:numId="15" w16cid:durableId="1807625692">
    <w:abstractNumId w:val="16"/>
  </w:num>
  <w:num w:numId="16" w16cid:durableId="267740734">
    <w:abstractNumId w:val="11"/>
  </w:num>
  <w:num w:numId="17" w16cid:durableId="2100441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78211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07634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0722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87327153">
    <w:abstractNumId w:val="13"/>
  </w:num>
  <w:num w:numId="22" w16cid:durableId="425199309">
    <w:abstractNumId w:val="18"/>
  </w:num>
  <w:num w:numId="23" w16cid:durableId="336268699">
    <w:abstractNumId w:val="15"/>
  </w:num>
  <w:num w:numId="24" w16cid:durableId="919410519">
    <w:abstractNumId w:val="22"/>
  </w:num>
  <w:num w:numId="25" w16cid:durableId="9182475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50"/>
    <w:rsid w:val="000E79CE"/>
    <w:rsid w:val="001F05F9"/>
    <w:rsid w:val="0020549C"/>
    <w:rsid w:val="00564C40"/>
    <w:rsid w:val="00705665"/>
    <w:rsid w:val="008F0BA6"/>
    <w:rsid w:val="00AB0FB5"/>
    <w:rsid w:val="00B514DA"/>
    <w:rsid w:val="00B71733"/>
    <w:rsid w:val="00B81950"/>
    <w:rsid w:val="00CB51A4"/>
    <w:rsid w:val="00CF3507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609"/>
  <w15:chartTrackingRefBased/>
  <w15:docId w15:val="{BFB8A099-7968-4AE4-B0C3-DDF1626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9CE"/>
  </w:style>
  <w:style w:type="paragraph" w:styleId="1">
    <w:name w:val="heading 1"/>
    <w:basedOn w:val="a"/>
    <w:next w:val="a"/>
    <w:link w:val="10"/>
    <w:uiPriority w:val="9"/>
    <w:qFormat/>
    <w:rsid w:val="001F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49C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20549C"/>
    <w:pPr>
      <w:widowControl w:val="0"/>
      <w:autoSpaceDE w:val="0"/>
      <w:autoSpaceDN w:val="0"/>
      <w:spacing w:before="70" w:after="0" w:line="240" w:lineRule="auto"/>
      <w:ind w:left="152" w:right="15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5">
    <w:name w:val="Заголовок Знак"/>
    <w:basedOn w:val="a0"/>
    <w:link w:val="a4"/>
    <w:uiPriority w:val="10"/>
    <w:rsid w:val="0020549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205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20549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List Paragraph"/>
    <w:aliases w:val="Имя рисунка,Нумерованный,Список точки,Заголовок ур.2 (1 раздел),Заголовок мой1,СписокСТПр,СПИСОК"/>
    <w:basedOn w:val="a"/>
    <w:link w:val="a9"/>
    <w:uiPriority w:val="34"/>
    <w:qFormat/>
    <w:rsid w:val="0020549C"/>
    <w:pPr>
      <w:widowControl w:val="0"/>
      <w:autoSpaceDE w:val="0"/>
      <w:autoSpaceDN w:val="0"/>
      <w:spacing w:before="3" w:after="0" w:line="240" w:lineRule="auto"/>
      <w:ind w:left="112" w:right="107" w:firstLine="567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20549C"/>
    <w:pPr>
      <w:widowControl w:val="0"/>
      <w:autoSpaceDE w:val="0"/>
      <w:autoSpaceDN w:val="0"/>
      <w:spacing w:before="4" w:after="0" w:line="240" w:lineRule="auto"/>
      <w:ind w:left="14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2054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журнал заголовок"/>
    <w:basedOn w:val="2"/>
    <w:qFormat/>
    <w:rsid w:val="0020549C"/>
    <w:pPr>
      <w:jc w:val="center"/>
    </w:pPr>
    <w:rPr>
      <w:rFonts w:ascii="Times New Roman" w:eastAsia="Times New Roman" w:hAnsi="Times New Roman" w:cs="Times New Roman"/>
      <w:bCs/>
      <w:color w:val="auto"/>
      <w:kern w:val="0"/>
      <w:sz w:val="32"/>
      <w:szCs w:val="28"/>
      <w14:ligatures w14:val="none"/>
    </w:rPr>
  </w:style>
  <w:style w:type="character" w:customStyle="1" w:styleId="a9">
    <w:name w:val="Абзац списка Знак"/>
    <w:aliases w:val="Имя рисунка Знак,Нумерованный Знак,Список точки Знак,Заголовок ур.2 (1 раздел) Знак,Заголовок мой1 Знак,СписокСТПр Знак,СПИСОК Знак"/>
    <w:link w:val="a8"/>
    <w:uiPriority w:val="34"/>
    <w:qFormat/>
    <w:locked/>
    <w:rsid w:val="0020549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05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0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1F05F9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1F05F9"/>
    <w:pPr>
      <w:spacing w:after="100"/>
      <w:ind w:left="220"/>
    </w:pPr>
  </w:style>
  <w:style w:type="character" w:styleId="ac">
    <w:name w:val="Unresolved Mention"/>
    <w:basedOn w:val="a0"/>
    <w:uiPriority w:val="99"/>
    <w:semiHidden/>
    <w:unhideWhenUsed/>
    <w:rsid w:val="001F05F9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1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FollowedHyperlink"/>
    <w:basedOn w:val="a0"/>
    <w:uiPriority w:val="99"/>
    <w:semiHidden/>
    <w:unhideWhenUsed/>
    <w:rsid w:val="001F05F9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F05F9"/>
    <w:pPr>
      <w:spacing w:after="100"/>
    </w:pPr>
  </w:style>
  <w:style w:type="paragraph" w:styleId="ae">
    <w:name w:val="header"/>
    <w:basedOn w:val="a"/>
    <w:link w:val="af"/>
    <w:uiPriority w:val="99"/>
    <w:unhideWhenUsed/>
    <w:rsid w:val="001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5F9"/>
  </w:style>
  <w:style w:type="paragraph" w:styleId="af0">
    <w:name w:val="footer"/>
    <w:basedOn w:val="a"/>
    <w:link w:val="af1"/>
    <w:uiPriority w:val="99"/>
    <w:unhideWhenUsed/>
    <w:rsid w:val="001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5F9"/>
  </w:style>
  <w:style w:type="paragraph" w:customStyle="1" w:styleId="af2">
    <w:name w:val="заголовок"/>
    <w:basedOn w:val="1"/>
    <w:qFormat/>
    <w:rsid w:val="001F05F9"/>
    <w:rPr>
      <w:rFonts w:ascii="Times New Roman" w:hAnsi="Times New Roman"/>
      <w:b/>
      <w:color w:val="auto"/>
      <w:kern w:val="0"/>
      <w14:ligatures w14:val="none"/>
    </w:rPr>
  </w:style>
  <w:style w:type="paragraph" w:styleId="af3">
    <w:name w:val="Normal (Web)"/>
    <w:uiPriority w:val="99"/>
    <w:semiHidden/>
    <w:unhideWhenUsed/>
    <w:rsid w:val="001F05F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table" w:styleId="af4">
    <w:name w:val="Table Grid"/>
    <w:basedOn w:val="a1"/>
    <w:uiPriority w:val="39"/>
    <w:rsid w:val="001F05F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semiHidden/>
    <w:unhideWhenUsed/>
    <w:qFormat/>
    <w:rsid w:val="001F05F9"/>
    <w:pPr>
      <w:spacing w:after="200" w:line="240" w:lineRule="auto"/>
    </w:pPr>
    <w:rPr>
      <w:i/>
      <w:iCs/>
      <w:color w:val="44546A" w:themeColor="text2"/>
      <w:kern w:val="0"/>
      <w:sz w:val="18"/>
      <w:szCs w:val="18"/>
      <w14:ligatures w14:val="none"/>
    </w:rPr>
  </w:style>
  <w:style w:type="paragraph" w:customStyle="1" w:styleId="li">
    <w:name w:val="li"/>
    <w:basedOn w:val="a"/>
    <w:uiPriority w:val="99"/>
    <w:rsid w:val="001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h">
    <w:name w:val="ph"/>
    <w:basedOn w:val="a0"/>
    <w:rsid w:val="001F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kymec.ru/blog/drone-use-cases/geodeziya/kak-pravilno-ispolzovat-oblako-toche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igital-build.ru/kak-s-pomoshhyu-lazernogo-3d-skanirovaniya-sokratit-riski-pri-stroitelstve-i-rekonstrukczi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systemnet.com.ua/trexmernye-oblaka-tochek-chto-eto-takoe-i-zachem-nuzhno/" TargetMode="External"/><Relationship Id="rId5" Type="http://schemas.openxmlformats.org/officeDocument/2006/relationships/hyperlink" Target="mailto:natashkalogvinova18@gmail.com" TargetMode="External"/><Relationship Id="rId15" Type="http://schemas.openxmlformats.org/officeDocument/2006/relationships/hyperlink" Target="https://bim.vc/edu/courses/skanirovanie/" TargetMode="External"/><Relationship Id="rId10" Type="http://schemas.openxmlformats.org/officeDocument/2006/relationships/hyperlink" Target="https://knowledge.autodesk.com/ru/support/autocad/learn-explore/caas/CloudHelp/cloudhelp/2019/RUS/AutoCAD-Core/files/GUID-C0C610D0-9784-4E87-A857-F17F1F7FEEBE-ht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knowledge.autodesk.com/ru/support/revit/learn-explore/caas/CloudHelp/cloudhelp/2018/RUS/Revit-Model/files/GUID-8D691E44-85EC-4F71-B043-1946802449AC-ht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ЦЦТ</dc:creator>
  <cp:keywords/>
  <dc:description/>
  <cp:lastModifiedBy>ЦЦТ</cp:lastModifiedBy>
  <cp:revision>2</cp:revision>
  <dcterms:created xsi:type="dcterms:W3CDTF">2023-11-23T14:23:00Z</dcterms:created>
  <dcterms:modified xsi:type="dcterms:W3CDTF">2023-11-23T14:23:00Z</dcterms:modified>
</cp:coreProperties>
</file>