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AAC4" w14:textId="77777777" w:rsidR="00B71733" w:rsidRPr="009D2F28" w:rsidRDefault="00B71733" w:rsidP="00B71733">
      <w:pPr>
        <w:pStyle w:val="aa"/>
        <w:rPr>
          <w:b/>
          <w:bCs w:val="0"/>
        </w:rPr>
      </w:pPr>
      <w:bookmarkStart w:id="0" w:name="_Toc151651812"/>
      <w:proofErr w:type="spellStart"/>
      <w:r w:rsidRPr="009D2F28">
        <w:rPr>
          <w:b/>
          <w:bCs w:val="0"/>
        </w:rPr>
        <w:t>Беленюк</w:t>
      </w:r>
      <w:proofErr w:type="spellEnd"/>
      <w:r w:rsidRPr="009D2F28">
        <w:rPr>
          <w:b/>
          <w:bCs w:val="0"/>
        </w:rPr>
        <w:t xml:space="preserve"> И.Ф. </w:t>
      </w:r>
      <w:r w:rsidRPr="009600E2">
        <w:t>Современные приёмы снижения акустического воздействия железных дорог на городскую среду</w:t>
      </w:r>
      <w:bookmarkEnd w:id="0"/>
    </w:p>
    <w:p w14:paraId="6F8AEB3B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32"/>
          <w:szCs w:val="32"/>
        </w:rPr>
      </w:pPr>
      <w:proofErr w:type="spellStart"/>
      <w:r w:rsidRPr="0025182A">
        <w:rPr>
          <w:rFonts w:ascii="Times New Roman" w:hAnsi="Times New Roman"/>
          <w:i/>
          <w:iCs/>
          <w:sz w:val="32"/>
          <w:szCs w:val="32"/>
        </w:rPr>
        <w:t>Беленюк</w:t>
      </w:r>
      <w:proofErr w:type="spellEnd"/>
      <w:r w:rsidRPr="0025182A">
        <w:rPr>
          <w:rFonts w:ascii="Times New Roman" w:hAnsi="Times New Roman"/>
          <w:i/>
          <w:iCs/>
          <w:sz w:val="32"/>
          <w:szCs w:val="32"/>
        </w:rPr>
        <w:t xml:space="preserve"> И.Ф., студент факультета архитектуры ФГБОУ ВО ГУЗ, </w:t>
      </w:r>
      <w:hyperlink r:id="rId5" w:history="1">
        <w:r w:rsidRPr="0025182A">
          <w:rPr>
            <w:rStyle w:val="a3"/>
            <w:rFonts w:ascii="Times New Roman" w:hAnsi="Times New Roman"/>
            <w:i/>
            <w:iCs/>
            <w:sz w:val="32"/>
            <w:szCs w:val="32"/>
            <w:lang w:val="en-US"/>
          </w:rPr>
          <w:t>irinabelenyuk</w:t>
        </w:r>
        <w:r w:rsidRPr="0025182A">
          <w:rPr>
            <w:rStyle w:val="a3"/>
            <w:rFonts w:ascii="Times New Roman" w:hAnsi="Times New Roman"/>
            <w:i/>
            <w:iCs/>
            <w:sz w:val="32"/>
            <w:szCs w:val="32"/>
          </w:rPr>
          <w:t>@</w:t>
        </w:r>
        <w:r w:rsidRPr="0025182A">
          <w:rPr>
            <w:rStyle w:val="a3"/>
            <w:rFonts w:ascii="Times New Roman" w:hAnsi="Times New Roman"/>
            <w:i/>
            <w:iCs/>
            <w:sz w:val="32"/>
            <w:szCs w:val="32"/>
            <w:lang w:val="en-US"/>
          </w:rPr>
          <w:t>gmai</w:t>
        </w:r>
        <w:r w:rsidRPr="0025182A">
          <w:rPr>
            <w:rStyle w:val="a3"/>
            <w:rFonts w:ascii="Times New Roman" w:hAnsi="Times New Roman"/>
            <w:i/>
            <w:iCs/>
            <w:sz w:val="32"/>
            <w:szCs w:val="32"/>
          </w:rPr>
          <w:t>.</w:t>
        </w:r>
        <w:r w:rsidRPr="0025182A">
          <w:rPr>
            <w:rStyle w:val="a3"/>
            <w:rFonts w:ascii="Times New Roman" w:hAnsi="Times New Roman"/>
            <w:i/>
            <w:iCs/>
            <w:sz w:val="32"/>
            <w:szCs w:val="32"/>
            <w:lang w:val="en-US"/>
          </w:rPr>
          <w:t>com</w:t>
        </w:r>
      </w:hyperlink>
    </w:p>
    <w:p w14:paraId="3F6F21F5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25182A">
        <w:rPr>
          <w:rFonts w:ascii="Times New Roman" w:hAnsi="Times New Roman"/>
          <w:i/>
          <w:sz w:val="32"/>
          <w:szCs w:val="32"/>
        </w:rPr>
        <w:t xml:space="preserve">Научный руководитель: </w:t>
      </w:r>
      <w:proofErr w:type="spellStart"/>
      <w:r w:rsidRPr="0025182A">
        <w:rPr>
          <w:rFonts w:ascii="Times New Roman" w:hAnsi="Times New Roman"/>
          <w:i/>
          <w:sz w:val="32"/>
          <w:szCs w:val="32"/>
        </w:rPr>
        <w:t>Маракулина</w:t>
      </w:r>
      <w:proofErr w:type="spellEnd"/>
      <w:r w:rsidRPr="0025182A">
        <w:rPr>
          <w:rFonts w:ascii="Times New Roman" w:hAnsi="Times New Roman"/>
          <w:i/>
          <w:sz w:val="32"/>
          <w:szCs w:val="32"/>
        </w:rPr>
        <w:t xml:space="preserve"> С.П., к.т.н., доцент кафедры строительства ФГБОУ ВО ГУЗ, </w:t>
      </w:r>
      <w:r w:rsidRPr="0025182A">
        <w:rPr>
          <w:rFonts w:ascii="Times New Roman" w:hAnsi="Times New Roman"/>
          <w:i/>
          <w:sz w:val="32"/>
          <w:szCs w:val="32"/>
          <w:lang w:val="en-US"/>
        </w:rPr>
        <w:t>s</w:t>
      </w:r>
      <w:r w:rsidRPr="0025182A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25182A">
        <w:rPr>
          <w:rFonts w:ascii="Times New Roman" w:hAnsi="Times New Roman"/>
          <w:i/>
          <w:sz w:val="32"/>
          <w:szCs w:val="32"/>
          <w:lang w:val="en-US"/>
        </w:rPr>
        <w:t>marakulina</w:t>
      </w:r>
      <w:proofErr w:type="spellEnd"/>
      <w:r w:rsidRPr="0025182A">
        <w:rPr>
          <w:rFonts w:ascii="Times New Roman" w:hAnsi="Times New Roman"/>
          <w:i/>
          <w:sz w:val="32"/>
          <w:szCs w:val="32"/>
        </w:rPr>
        <w:t>@</w:t>
      </w:r>
      <w:r w:rsidRPr="0025182A">
        <w:rPr>
          <w:rFonts w:ascii="Times New Roman" w:hAnsi="Times New Roman"/>
          <w:i/>
          <w:sz w:val="32"/>
          <w:szCs w:val="32"/>
          <w:lang w:val="en-US"/>
        </w:rPr>
        <w:t>inbox</w:t>
      </w:r>
      <w:r w:rsidRPr="0025182A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25182A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14:paraId="257680A8" w14:textId="77777777" w:rsidR="00B71733" w:rsidRPr="00EE75B7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32"/>
          <w:szCs w:val="32"/>
        </w:rPr>
      </w:pPr>
      <w:r w:rsidRPr="00EE75B7">
        <w:rPr>
          <w:rFonts w:ascii="Times New Roman" w:hAnsi="Times New Roman"/>
          <w:i/>
          <w:iCs/>
          <w:sz w:val="32"/>
          <w:szCs w:val="32"/>
        </w:rPr>
        <w:t>УДК 628.517.625</w:t>
      </w:r>
    </w:p>
    <w:p w14:paraId="4E327FE7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 xml:space="preserve"> </w:t>
      </w:r>
    </w:p>
    <w:p w14:paraId="026196B7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В современной городской среде можно выделить большое количество источников акустического загрязнения. С ростом технического оснащения общества их число продолжает расти, делая шум неотъемлемым компонентом окружающей среды [1].</w:t>
      </w:r>
    </w:p>
    <w:p w14:paraId="74DF9D21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Основными источниками шума, действующими на людей, живущих вблизи железной дороги, являются:</w:t>
      </w:r>
    </w:p>
    <w:p w14:paraId="419BF31A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- Шум движущегося поезда, вызванный качением колеса по рельсу;</w:t>
      </w:r>
    </w:p>
    <w:p w14:paraId="16C9FD72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-Работа вспомогательных агрегатов (электродвигателя, компрессора);</w:t>
      </w:r>
    </w:p>
    <w:p w14:paraId="5E0CBF73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- Громкоговорящие системы оповещения;</w:t>
      </w:r>
    </w:p>
    <w:p w14:paraId="2A199218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Интенсивность шума зависит от скорости движения поезда и его технических характеристик и параметров.</w:t>
      </w:r>
    </w:p>
    <w:p w14:paraId="32066B1A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Высокий уровень шума может вызывать дискомфорт, а также негативные физиологические изменения в организме. Одной из негативных особенностей шума является его специфическое (на органы слуха) и неспецифическое (на организм в целом) воздействие.  У людей, подвергающихся высокому уровню шума, по сравнению с теми, кто подвергается меньшему риску, увеличивается число случаев головной боли, появляется раздражительность, увеличивается зависимость от успокоительных и снотворных средств, повышается уровень психических заболеваний [3].</w:t>
      </w:r>
    </w:p>
    <w:p w14:paraId="3B4789C1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Сила звука в децибелах:</w:t>
      </w:r>
    </w:p>
    <w:p w14:paraId="427C8BA0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Разговор: 40–45</w:t>
      </w:r>
    </w:p>
    <w:p w14:paraId="3F056326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Улица: 70–80</w:t>
      </w:r>
    </w:p>
    <w:p w14:paraId="4CB98378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Фабрика (тяжелая промышленность): 70–110</w:t>
      </w:r>
    </w:p>
    <w:p w14:paraId="03F56432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Цепная пила: 100</w:t>
      </w:r>
    </w:p>
    <w:p w14:paraId="78117E38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Старт реактивного самолёта: 130</w:t>
      </w:r>
    </w:p>
    <w:p w14:paraId="5224230D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 xml:space="preserve">Воздействие шума также связано с рядом возможных физических последствий, таких как простуда, изменения кровяного </w:t>
      </w:r>
      <w:r w:rsidRPr="0025182A">
        <w:rPr>
          <w:rFonts w:ascii="Times New Roman" w:hAnsi="Times New Roman"/>
          <w:sz w:val="32"/>
          <w:szCs w:val="32"/>
        </w:rPr>
        <w:lastRenderedPageBreak/>
        <w:t>давления и других сердечно-сосудистых изменений, проблемы с пищеварительной системой.</w:t>
      </w:r>
    </w:p>
    <w:p w14:paraId="4F619B8A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При воздействии шума высоких уровней (более 140 дБ) возможен разрыв барабанных перепонок, контузия [2].</w:t>
      </w:r>
    </w:p>
    <w:p w14:paraId="6E98D399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14:paraId="77FA85F2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Таблица 1. Основные источники шума от железных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2248"/>
        <w:gridCol w:w="2193"/>
      </w:tblGrid>
      <w:tr w:rsidR="00B71733" w:rsidRPr="0025182A" w14:paraId="0C90CCD5" w14:textId="77777777" w:rsidTr="000B5717">
        <w:trPr>
          <w:trHeight w:val="381"/>
        </w:trPr>
        <w:tc>
          <w:tcPr>
            <w:tcW w:w="5098" w:type="dxa"/>
            <w:shd w:val="clear" w:color="auto" w:fill="auto"/>
          </w:tcPr>
          <w:p w14:paraId="60F18E5F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Источник шума</w:t>
            </w:r>
          </w:p>
        </w:tc>
        <w:tc>
          <w:tcPr>
            <w:tcW w:w="2268" w:type="dxa"/>
            <w:shd w:val="clear" w:color="auto" w:fill="auto"/>
          </w:tcPr>
          <w:p w14:paraId="2DEFBD49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Расстояние, м</w:t>
            </w:r>
          </w:p>
        </w:tc>
        <w:tc>
          <w:tcPr>
            <w:tcW w:w="2268" w:type="dxa"/>
            <w:shd w:val="clear" w:color="auto" w:fill="auto"/>
          </w:tcPr>
          <w:p w14:paraId="613D6D23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 xml:space="preserve">Уз, </w:t>
            </w:r>
            <w:proofErr w:type="spellStart"/>
            <w:r w:rsidRPr="0025182A">
              <w:rPr>
                <w:rFonts w:ascii="Times New Roman" w:hAnsi="Times New Roman"/>
                <w:sz w:val="24"/>
                <w:szCs w:val="24"/>
              </w:rPr>
              <w:t>дБА</w:t>
            </w:r>
            <w:proofErr w:type="spellEnd"/>
          </w:p>
        </w:tc>
      </w:tr>
      <w:tr w:rsidR="00B71733" w:rsidRPr="0025182A" w14:paraId="4F579FF1" w14:textId="77777777" w:rsidTr="000B5717">
        <w:trPr>
          <w:trHeight w:val="669"/>
        </w:trPr>
        <w:tc>
          <w:tcPr>
            <w:tcW w:w="5098" w:type="dxa"/>
            <w:shd w:val="clear" w:color="auto" w:fill="auto"/>
          </w:tcPr>
          <w:p w14:paraId="2A0EB72F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Движение поезда по мосту со скорость 60–80 км/ч</w:t>
            </w:r>
          </w:p>
        </w:tc>
        <w:tc>
          <w:tcPr>
            <w:tcW w:w="2268" w:type="dxa"/>
            <w:shd w:val="clear" w:color="auto" w:fill="auto"/>
          </w:tcPr>
          <w:p w14:paraId="11965B92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5043AD2E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80-90</w:t>
            </w:r>
          </w:p>
        </w:tc>
      </w:tr>
      <w:tr w:rsidR="00B71733" w:rsidRPr="0025182A" w14:paraId="7B51DD02" w14:textId="77777777" w:rsidTr="000B5717">
        <w:trPr>
          <w:trHeight w:val="707"/>
        </w:trPr>
        <w:tc>
          <w:tcPr>
            <w:tcW w:w="5098" w:type="dxa"/>
            <w:shd w:val="clear" w:color="auto" w:fill="auto"/>
          </w:tcPr>
          <w:p w14:paraId="6F9FBF68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Движение подвижного состава при скоростях 150–200 км/ч</w:t>
            </w:r>
          </w:p>
        </w:tc>
        <w:tc>
          <w:tcPr>
            <w:tcW w:w="2268" w:type="dxa"/>
            <w:shd w:val="clear" w:color="auto" w:fill="auto"/>
          </w:tcPr>
          <w:p w14:paraId="5E7EF755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47E37023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85-95</w:t>
            </w:r>
          </w:p>
        </w:tc>
      </w:tr>
      <w:tr w:rsidR="00B71733" w:rsidRPr="0025182A" w14:paraId="5E564241" w14:textId="77777777" w:rsidTr="000B5717">
        <w:trPr>
          <w:trHeight w:val="673"/>
        </w:trPr>
        <w:tc>
          <w:tcPr>
            <w:tcW w:w="5098" w:type="dxa"/>
            <w:shd w:val="clear" w:color="auto" w:fill="auto"/>
          </w:tcPr>
          <w:p w14:paraId="0E987DF5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Путевые машины вибрационного действия, щебнеочистительные машины</w:t>
            </w:r>
          </w:p>
        </w:tc>
        <w:tc>
          <w:tcPr>
            <w:tcW w:w="2268" w:type="dxa"/>
            <w:shd w:val="clear" w:color="auto" w:fill="auto"/>
          </w:tcPr>
          <w:p w14:paraId="0B24C698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1CE37D9A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80-95</w:t>
            </w:r>
          </w:p>
        </w:tc>
      </w:tr>
      <w:tr w:rsidR="00B71733" w:rsidRPr="0025182A" w14:paraId="5F3584B0" w14:textId="77777777" w:rsidTr="000B5717">
        <w:trPr>
          <w:trHeight w:val="427"/>
        </w:trPr>
        <w:tc>
          <w:tcPr>
            <w:tcW w:w="5098" w:type="dxa"/>
            <w:shd w:val="clear" w:color="auto" w:fill="auto"/>
          </w:tcPr>
          <w:p w14:paraId="2E389221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Соударение вагонов</w:t>
            </w:r>
          </w:p>
        </w:tc>
        <w:tc>
          <w:tcPr>
            <w:tcW w:w="2268" w:type="dxa"/>
            <w:shd w:val="clear" w:color="auto" w:fill="auto"/>
          </w:tcPr>
          <w:p w14:paraId="4B4ABFA6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0DA71DF9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</w:tr>
      <w:tr w:rsidR="00B71733" w:rsidRPr="0025182A" w14:paraId="0B03FC3C" w14:textId="77777777" w:rsidTr="000B5717">
        <w:trPr>
          <w:trHeight w:val="419"/>
        </w:trPr>
        <w:tc>
          <w:tcPr>
            <w:tcW w:w="5098" w:type="dxa"/>
            <w:shd w:val="clear" w:color="auto" w:fill="auto"/>
          </w:tcPr>
          <w:p w14:paraId="23304CB9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Звуковые сигналы подвижного состава</w:t>
            </w:r>
          </w:p>
        </w:tc>
        <w:tc>
          <w:tcPr>
            <w:tcW w:w="2268" w:type="dxa"/>
            <w:shd w:val="clear" w:color="auto" w:fill="auto"/>
          </w:tcPr>
          <w:p w14:paraId="0EFC278E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7A863DF6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</w:tr>
      <w:tr w:rsidR="00B71733" w:rsidRPr="0025182A" w14:paraId="791AA12C" w14:textId="77777777" w:rsidTr="000B5717">
        <w:trPr>
          <w:trHeight w:val="398"/>
        </w:trPr>
        <w:tc>
          <w:tcPr>
            <w:tcW w:w="5098" w:type="dxa"/>
            <w:shd w:val="clear" w:color="auto" w:fill="auto"/>
          </w:tcPr>
          <w:p w14:paraId="32F032A2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Тяговые подстанции</w:t>
            </w:r>
          </w:p>
        </w:tc>
        <w:tc>
          <w:tcPr>
            <w:tcW w:w="2268" w:type="dxa"/>
            <w:shd w:val="clear" w:color="auto" w:fill="auto"/>
          </w:tcPr>
          <w:p w14:paraId="43D34A77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1BDC9A5D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</w:tr>
      <w:tr w:rsidR="00B71733" w:rsidRPr="0025182A" w14:paraId="4F224CF5" w14:textId="77777777" w:rsidTr="000B5717">
        <w:trPr>
          <w:trHeight w:val="431"/>
        </w:trPr>
        <w:tc>
          <w:tcPr>
            <w:tcW w:w="5098" w:type="dxa"/>
            <w:shd w:val="clear" w:color="auto" w:fill="auto"/>
          </w:tcPr>
          <w:p w14:paraId="0DA60874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Сортировочные станции</w:t>
            </w:r>
          </w:p>
        </w:tc>
        <w:tc>
          <w:tcPr>
            <w:tcW w:w="2268" w:type="dxa"/>
            <w:shd w:val="clear" w:color="auto" w:fill="auto"/>
          </w:tcPr>
          <w:p w14:paraId="359EFA2C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2268" w:type="dxa"/>
            <w:shd w:val="clear" w:color="auto" w:fill="auto"/>
          </w:tcPr>
          <w:p w14:paraId="2EF02E05" w14:textId="77777777" w:rsidR="00B71733" w:rsidRPr="0025182A" w:rsidRDefault="00B71733" w:rsidP="000B5717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2A">
              <w:rPr>
                <w:rFonts w:ascii="Times New Roman" w:hAnsi="Times New Roman"/>
                <w:sz w:val="24"/>
                <w:szCs w:val="24"/>
              </w:rPr>
              <w:t>70-85</w:t>
            </w:r>
          </w:p>
        </w:tc>
      </w:tr>
    </w:tbl>
    <w:p w14:paraId="71EF365B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14:paraId="01053BB8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 xml:space="preserve">На расстоянии 500 метров воздействие шума снижается на 75 </w:t>
      </w:r>
      <w:proofErr w:type="spellStart"/>
      <w:r w:rsidRPr="0025182A">
        <w:rPr>
          <w:rFonts w:ascii="Times New Roman" w:hAnsi="Times New Roman"/>
          <w:sz w:val="32"/>
          <w:szCs w:val="32"/>
        </w:rPr>
        <w:t>дБА</w:t>
      </w:r>
      <w:proofErr w:type="spellEnd"/>
      <w:r w:rsidRPr="0025182A">
        <w:rPr>
          <w:rFonts w:ascii="Times New Roman" w:hAnsi="Times New Roman"/>
          <w:sz w:val="32"/>
          <w:szCs w:val="32"/>
        </w:rPr>
        <w:t>, но настолько большие расстояния в городской среде неосуществимы, поэтому следует применять другие способы снижения звукового.</w:t>
      </w:r>
    </w:p>
    <w:p w14:paraId="40D0C2A8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Технические решения, способные снизить уровень шума от поездов:</w:t>
      </w:r>
    </w:p>
    <w:p w14:paraId="23C88572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Здания нежилого назначения</w:t>
      </w:r>
    </w:p>
    <w:p w14:paraId="5EB42042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Установка акустических экранов (АЭ);</w:t>
      </w:r>
    </w:p>
    <w:p w14:paraId="3F466682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Сооружение искусственных выемок или насыпей;</w:t>
      </w:r>
    </w:p>
    <w:p w14:paraId="0AD75D99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Посадка зеленых насаждений;</w:t>
      </w:r>
    </w:p>
    <w:p w14:paraId="032E7E4B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Устранение износов и дефектов поверхности катания колес;</w:t>
      </w:r>
    </w:p>
    <w:p w14:paraId="29AFB034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Шлифовка рельсов, уложенных в пути;</w:t>
      </w:r>
    </w:p>
    <w:p w14:paraId="54079422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Ограничение скорости движения поездов;</w:t>
      </w:r>
    </w:p>
    <w:p w14:paraId="41CAB3A5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Акустическое шлифование рельсов;</w:t>
      </w:r>
    </w:p>
    <w:p w14:paraId="185A8BDF" w14:textId="77777777" w:rsidR="00B71733" w:rsidRPr="0025182A" w:rsidRDefault="00B71733" w:rsidP="00B717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Контроль за техническим состоянием колёсных пар.</w:t>
      </w:r>
    </w:p>
    <w:p w14:paraId="64B4B610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 xml:space="preserve">Здания нежилого назначения такие как гаражи, склады, столовые или любые другие учреждения коммунально-бытового обслуживания. Так можно использовать и жилые здания, где планировка квартир изначально создана специальным образом. Со </w:t>
      </w:r>
      <w:r w:rsidRPr="0025182A">
        <w:rPr>
          <w:rFonts w:ascii="Times New Roman" w:hAnsi="Times New Roman"/>
          <w:sz w:val="32"/>
          <w:szCs w:val="32"/>
        </w:rPr>
        <w:lastRenderedPageBreak/>
        <w:t xml:space="preserve">стороны источника шума находятся коридоры, лестничные клетки, санузлы и другие подсобные помещения, а в квартире, где комнат больше двух, одна из комнат может находиться на такой стороне. Такие здания обычно длинные (не менее 100 метров) и высокие для создания звуковой тени для внутренней застройки. Фасад такого дома будет принимать около 75 </w:t>
      </w:r>
      <w:proofErr w:type="spellStart"/>
      <w:r w:rsidRPr="0025182A">
        <w:rPr>
          <w:rFonts w:ascii="Times New Roman" w:hAnsi="Times New Roman"/>
          <w:sz w:val="32"/>
          <w:szCs w:val="32"/>
        </w:rPr>
        <w:t>дБА</w:t>
      </w:r>
      <w:proofErr w:type="spellEnd"/>
      <w:r w:rsidRPr="0025182A">
        <w:rPr>
          <w:rFonts w:ascii="Times New Roman" w:hAnsi="Times New Roman"/>
          <w:sz w:val="32"/>
          <w:szCs w:val="32"/>
        </w:rPr>
        <w:t>.</w:t>
      </w:r>
    </w:p>
    <w:p w14:paraId="03B96BAB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 xml:space="preserve"> </w:t>
      </w:r>
      <w:r w:rsidRPr="0025182A">
        <w:rPr>
          <w:rFonts w:ascii="Times New Roman" w:hAnsi="Times New Roman"/>
          <w:sz w:val="32"/>
          <w:szCs w:val="32"/>
        </w:rPr>
        <w:tab/>
        <w:t xml:space="preserve">При размещении акустических экранов, выемок и насыпей учитывают расположение водоотводных сооружений - кюветов, лотков, дренажей, - находящихся в зоне установки. Эти сооружения не должны нарушать систему стока поверхностных и грунтовых вод от железнодорожных путей. Таким способом можно снизить шум до 24 </w:t>
      </w:r>
      <w:proofErr w:type="spellStart"/>
      <w:r w:rsidRPr="0025182A">
        <w:rPr>
          <w:rFonts w:ascii="Times New Roman" w:hAnsi="Times New Roman"/>
          <w:sz w:val="32"/>
          <w:szCs w:val="32"/>
        </w:rPr>
        <w:t>дБА</w:t>
      </w:r>
      <w:proofErr w:type="spellEnd"/>
      <w:r w:rsidRPr="0025182A">
        <w:rPr>
          <w:rFonts w:ascii="Times New Roman" w:hAnsi="Times New Roman"/>
          <w:sz w:val="32"/>
          <w:szCs w:val="32"/>
        </w:rPr>
        <w:t>.</w:t>
      </w:r>
    </w:p>
    <w:p w14:paraId="7B642927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Специально сформированные полосы зеленых насаждений должны состоять из очень плотных посадок деревьев, смыкающихся своими кронами. Однако зеленые насаждения – это сезонное, временное средство шумозащитные.</w:t>
      </w:r>
    </w:p>
    <w:p w14:paraId="4C8BB98C" w14:textId="77777777" w:rsidR="00B71733" w:rsidRPr="0025182A" w:rsidRDefault="00B71733" w:rsidP="00B717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Список использованных источников.</w:t>
      </w:r>
    </w:p>
    <w:p w14:paraId="275A1DC8" w14:textId="77777777" w:rsidR="00B71733" w:rsidRPr="0025182A" w:rsidRDefault="00B71733" w:rsidP="00B717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>Горохов, А.А. Шумы и меры борьбы с шумом. / Горохов А.А., Трифонов А.П., Рослякова Л.И. // ЗАО Университетская книга. — 2018. — С. 78-81</w:t>
      </w:r>
    </w:p>
    <w:p w14:paraId="4735470A" w14:textId="77777777" w:rsidR="00B71733" w:rsidRPr="0025182A" w:rsidRDefault="00B71733" w:rsidP="00B717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25182A">
        <w:rPr>
          <w:rFonts w:ascii="Times New Roman" w:hAnsi="Times New Roman"/>
          <w:sz w:val="32"/>
          <w:szCs w:val="32"/>
        </w:rPr>
        <w:t xml:space="preserve">Мальцев, А.С. Транспортный шум. Защита от шума. / Мальцев А.С., </w:t>
      </w:r>
      <w:proofErr w:type="spellStart"/>
      <w:r w:rsidRPr="0025182A">
        <w:rPr>
          <w:rFonts w:ascii="Times New Roman" w:hAnsi="Times New Roman"/>
          <w:sz w:val="32"/>
          <w:szCs w:val="32"/>
        </w:rPr>
        <w:t>Нисина</w:t>
      </w:r>
      <w:proofErr w:type="spellEnd"/>
      <w:r w:rsidRPr="0025182A">
        <w:rPr>
          <w:rFonts w:ascii="Times New Roman" w:hAnsi="Times New Roman"/>
          <w:sz w:val="32"/>
          <w:szCs w:val="32"/>
        </w:rPr>
        <w:t xml:space="preserve"> О.Е. // Молодежная наука в развитии регионов. — 2021. — С. 281-282.</w:t>
      </w:r>
    </w:p>
    <w:p w14:paraId="61F32C1D" w14:textId="77777777" w:rsidR="00B71733" w:rsidRDefault="00B71733" w:rsidP="00B7173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</w:rPr>
      </w:pPr>
      <w:r w:rsidRPr="0025182A">
        <w:rPr>
          <w:rFonts w:ascii="Times New Roman" w:hAnsi="Times New Roman"/>
          <w:sz w:val="32"/>
          <w:szCs w:val="32"/>
        </w:rPr>
        <w:t>Герасимов, А.С. Оценка эквивалентного и максимального уровней шума и их влияние на показатели здоровья сотрудников «Северной железной дороги» / Герасимов А.С., Мельников А.А. // Транспорт. Транспортные сооружения. Экологи. — 2019. - №2 — С. 24-</w:t>
      </w:r>
    </w:p>
    <w:p w14:paraId="308216FF" w14:textId="77777777" w:rsidR="008F0BA6" w:rsidRPr="00CF3507" w:rsidRDefault="008F0BA6" w:rsidP="00CF3507"/>
    <w:sectPr w:rsidR="008F0BA6" w:rsidRPr="00CF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73B"/>
    <w:multiLevelType w:val="hybridMultilevel"/>
    <w:tmpl w:val="6B8C5C98"/>
    <w:lvl w:ilvl="0" w:tplc="A4C6D4F2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40A2EC">
      <w:start w:val="1"/>
      <w:numFmt w:val="decimal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FA657E">
      <w:numFmt w:val="bullet"/>
      <w:lvlText w:val="•"/>
      <w:lvlJc w:val="left"/>
      <w:pPr>
        <w:ind w:left="2382" w:hanging="360"/>
      </w:pPr>
      <w:rPr>
        <w:lang w:val="ru-RU" w:eastAsia="en-US" w:bidi="ar-SA"/>
      </w:rPr>
    </w:lvl>
    <w:lvl w:ilvl="3" w:tplc="F1F84DF4">
      <w:numFmt w:val="bullet"/>
      <w:lvlText w:val="•"/>
      <w:lvlJc w:val="left"/>
      <w:pPr>
        <w:ind w:left="3444" w:hanging="360"/>
      </w:pPr>
      <w:rPr>
        <w:lang w:val="ru-RU" w:eastAsia="en-US" w:bidi="ar-SA"/>
      </w:rPr>
    </w:lvl>
    <w:lvl w:ilvl="4" w:tplc="F580DE94">
      <w:numFmt w:val="bullet"/>
      <w:lvlText w:val="•"/>
      <w:lvlJc w:val="left"/>
      <w:pPr>
        <w:ind w:left="4506" w:hanging="360"/>
      </w:pPr>
      <w:rPr>
        <w:lang w:val="ru-RU" w:eastAsia="en-US" w:bidi="ar-SA"/>
      </w:rPr>
    </w:lvl>
    <w:lvl w:ilvl="5" w:tplc="954C32B8">
      <w:numFmt w:val="bullet"/>
      <w:lvlText w:val="•"/>
      <w:lvlJc w:val="left"/>
      <w:pPr>
        <w:ind w:left="5568" w:hanging="360"/>
      </w:pPr>
      <w:rPr>
        <w:lang w:val="ru-RU" w:eastAsia="en-US" w:bidi="ar-SA"/>
      </w:rPr>
    </w:lvl>
    <w:lvl w:ilvl="6" w:tplc="456A8902">
      <w:numFmt w:val="bullet"/>
      <w:lvlText w:val="•"/>
      <w:lvlJc w:val="left"/>
      <w:pPr>
        <w:ind w:left="6631" w:hanging="360"/>
      </w:pPr>
      <w:rPr>
        <w:lang w:val="ru-RU" w:eastAsia="en-US" w:bidi="ar-SA"/>
      </w:rPr>
    </w:lvl>
    <w:lvl w:ilvl="7" w:tplc="93688230">
      <w:numFmt w:val="bullet"/>
      <w:lvlText w:val="•"/>
      <w:lvlJc w:val="left"/>
      <w:pPr>
        <w:ind w:left="7693" w:hanging="360"/>
      </w:pPr>
      <w:rPr>
        <w:lang w:val="ru-RU" w:eastAsia="en-US" w:bidi="ar-SA"/>
      </w:rPr>
    </w:lvl>
    <w:lvl w:ilvl="8" w:tplc="0EDEBCDA">
      <w:numFmt w:val="bullet"/>
      <w:lvlText w:val="•"/>
      <w:lvlJc w:val="left"/>
      <w:pPr>
        <w:ind w:left="8755" w:hanging="360"/>
      </w:pPr>
      <w:rPr>
        <w:lang w:val="ru-RU" w:eastAsia="en-US" w:bidi="ar-SA"/>
      </w:rPr>
    </w:lvl>
  </w:abstractNum>
  <w:abstractNum w:abstractNumId="1" w15:restartNumberingAfterBreak="0">
    <w:nsid w:val="07B026A7"/>
    <w:multiLevelType w:val="hybridMultilevel"/>
    <w:tmpl w:val="3410B490"/>
    <w:lvl w:ilvl="0" w:tplc="6D7CC116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82788E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3B8249B8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888250BC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A69AF28A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49164BCA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ED9405EE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BCB28EB8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B8029FD8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" w15:restartNumberingAfterBreak="0">
    <w:nsid w:val="10EC6F6C"/>
    <w:multiLevelType w:val="hybridMultilevel"/>
    <w:tmpl w:val="7A661C4E"/>
    <w:lvl w:ilvl="0" w:tplc="6F86D3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D37B1"/>
    <w:multiLevelType w:val="multilevel"/>
    <w:tmpl w:val="809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C0BD1"/>
    <w:multiLevelType w:val="hybridMultilevel"/>
    <w:tmpl w:val="F7D8BEFE"/>
    <w:lvl w:ilvl="0" w:tplc="B36E2E00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7620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5B1C97E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61B86E1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FBE0577C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C682E35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F592848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E1E47B7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2DDA92A0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DF68B1"/>
    <w:multiLevelType w:val="hybridMultilevel"/>
    <w:tmpl w:val="4A8A1F12"/>
    <w:lvl w:ilvl="0" w:tplc="445C0AE8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E4FC84">
      <w:numFmt w:val="bullet"/>
      <w:lvlText w:val="•"/>
      <w:lvlJc w:val="left"/>
      <w:pPr>
        <w:ind w:left="3200" w:hanging="360"/>
      </w:pPr>
      <w:rPr>
        <w:lang w:val="ru-RU" w:eastAsia="en-US" w:bidi="ar-SA"/>
      </w:rPr>
    </w:lvl>
    <w:lvl w:ilvl="2" w:tplc="1D3C08A2">
      <w:numFmt w:val="bullet"/>
      <w:lvlText w:val="•"/>
      <w:lvlJc w:val="left"/>
      <w:pPr>
        <w:ind w:left="3940" w:hanging="360"/>
      </w:pPr>
      <w:rPr>
        <w:lang w:val="ru-RU" w:eastAsia="en-US" w:bidi="ar-SA"/>
      </w:rPr>
    </w:lvl>
    <w:lvl w:ilvl="3" w:tplc="A8BEF3AA">
      <w:numFmt w:val="bullet"/>
      <w:lvlText w:val="•"/>
      <w:lvlJc w:val="left"/>
      <w:pPr>
        <w:ind w:left="4680" w:hanging="360"/>
      </w:pPr>
      <w:rPr>
        <w:lang w:val="ru-RU" w:eastAsia="en-US" w:bidi="ar-SA"/>
      </w:rPr>
    </w:lvl>
    <w:lvl w:ilvl="4" w:tplc="89BC6662">
      <w:numFmt w:val="bullet"/>
      <w:lvlText w:val="•"/>
      <w:lvlJc w:val="left"/>
      <w:pPr>
        <w:ind w:left="5420" w:hanging="360"/>
      </w:pPr>
      <w:rPr>
        <w:lang w:val="ru-RU" w:eastAsia="en-US" w:bidi="ar-SA"/>
      </w:rPr>
    </w:lvl>
    <w:lvl w:ilvl="5" w:tplc="5BF438F8">
      <w:numFmt w:val="bullet"/>
      <w:lvlText w:val="•"/>
      <w:lvlJc w:val="left"/>
      <w:pPr>
        <w:ind w:left="6160" w:hanging="360"/>
      </w:pPr>
      <w:rPr>
        <w:lang w:val="ru-RU" w:eastAsia="en-US" w:bidi="ar-SA"/>
      </w:rPr>
    </w:lvl>
    <w:lvl w:ilvl="6" w:tplc="D110D0C8">
      <w:numFmt w:val="bullet"/>
      <w:lvlText w:val="•"/>
      <w:lvlJc w:val="left"/>
      <w:pPr>
        <w:ind w:left="6900" w:hanging="360"/>
      </w:pPr>
      <w:rPr>
        <w:lang w:val="ru-RU" w:eastAsia="en-US" w:bidi="ar-SA"/>
      </w:rPr>
    </w:lvl>
    <w:lvl w:ilvl="7" w:tplc="33FA8416">
      <w:numFmt w:val="bullet"/>
      <w:lvlText w:val="•"/>
      <w:lvlJc w:val="left"/>
      <w:pPr>
        <w:ind w:left="7640" w:hanging="360"/>
      </w:pPr>
      <w:rPr>
        <w:lang w:val="ru-RU" w:eastAsia="en-US" w:bidi="ar-SA"/>
      </w:rPr>
    </w:lvl>
    <w:lvl w:ilvl="8" w:tplc="CA886E86">
      <w:numFmt w:val="bullet"/>
      <w:lvlText w:val="•"/>
      <w:lvlJc w:val="left"/>
      <w:pPr>
        <w:ind w:left="8380" w:hanging="360"/>
      </w:pPr>
      <w:rPr>
        <w:lang w:val="ru-RU" w:eastAsia="en-US" w:bidi="ar-SA"/>
      </w:rPr>
    </w:lvl>
  </w:abstractNum>
  <w:abstractNum w:abstractNumId="6" w15:restartNumberingAfterBreak="0">
    <w:nsid w:val="24F44D00"/>
    <w:multiLevelType w:val="hybridMultilevel"/>
    <w:tmpl w:val="9014B9BE"/>
    <w:lvl w:ilvl="0" w:tplc="3D569B34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68CB4">
      <w:numFmt w:val="bullet"/>
      <w:lvlText w:val="•"/>
      <w:lvlJc w:val="left"/>
      <w:pPr>
        <w:ind w:left="1094" w:hanging="272"/>
      </w:pPr>
      <w:rPr>
        <w:lang w:val="ru-RU" w:eastAsia="en-US" w:bidi="ar-SA"/>
      </w:rPr>
    </w:lvl>
    <w:lvl w:ilvl="2" w:tplc="5A90BEFA">
      <w:numFmt w:val="bullet"/>
      <w:lvlText w:val="•"/>
      <w:lvlJc w:val="left"/>
      <w:pPr>
        <w:ind w:left="2068" w:hanging="272"/>
      </w:pPr>
      <w:rPr>
        <w:lang w:val="ru-RU" w:eastAsia="en-US" w:bidi="ar-SA"/>
      </w:rPr>
    </w:lvl>
    <w:lvl w:ilvl="3" w:tplc="2B20B806">
      <w:numFmt w:val="bullet"/>
      <w:lvlText w:val="•"/>
      <w:lvlJc w:val="left"/>
      <w:pPr>
        <w:ind w:left="3042" w:hanging="272"/>
      </w:pPr>
      <w:rPr>
        <w:lang w:val="ru-RU" w:eastAsia="en-US" w:bidi="ar-SA"/>
      </w:rPr>
    </w:lvl>
    <w:lvl w:ilvl="4" w:tplc="3B3A8DB2">
      <w:numFmt w:val="bullet"/>
      <w:lvlText w:val="•"/>
      <w:lvlJc w:val="left"/>
      <w:pPr>
        <w:ind w:left="4016" w:hanging="272"/>
      </w:pPr>
      <w:rPr>
        <w:lang w:val="ru-RU" w:eastAsia="en-US" w:bidi="ar-SA"/>
      </w:rPr>
    </w:lvl>
    <w:lvl w:ilvl="5" w:tplc="835A9730">
      <w:numFmt w:val="bullet"/>
      <w:lvlText w:val="•"/>
      <w:lvlJc w:val="left"/>
      <w:pPr>
        <w:ind w:left="4990" w:hanging="272"/>
      </w:pPr>
      <w:rPr>
        <w:lang w:val="ru-RU" w:eastAsia="en-US" w:bidi="ar-SA"/>
      </w:rPr>
    </w:lvl>
    <w:lvl w:ilvl="6" w:tplc="ADEE3542">
      <w:numFmt w:val="bullet"/>
      <w:lvlText w:val="•"/>
      <w:lvlJc w:val="left"/>
      <w:pPr>
        <w:ind w:left="5964" w:hanging="272"/>
      </w:pPr>
      <w:rPr>
        <w:lang w:val="ru-RU" w:eastAsia="en-US" w:bidi="ar-SA"/>
      </w:rPr>
    </w:lvl>
    <w:lvl w:ilvl="7" w:tplc="852A1420">
      <w:numFmt w:val="bullet"/>
      <w:lvlText w:val="•"/>
      <w:lvlJc w:val="left"/>
      <w:pPr>
        <w:ind w:left="6938" w:hanging="272"/>
      </w:pPr>
      <w:rPr>
        <w:lang w:val="ru-RU" w:eastAsia="en-US" w:bidi="ar-SA"/>
      </w:rPr>
    </w:lvl>
    <w:lvl w:ilvl="8" w:tplc="54D009B6">
      <w:numFmt w:val="bullet"/>
      <w:lvlText w:val="•"/>
      <w:lvlJc w:val="left"/>
      <w:pPr>
        <w:ind w:left="7912" w:hanging="272"/>
      </w:pPr>
      <w:rPr>
        <w:lang w:val="ru-RU" w:eastAsia="en-US" w:bidi="ar-SA"/>
      </w:rPr>
    </w:lvl>
  </w:abstractNum>
  <w:abstractNum w:abstractNumId="7" w15:restartNumberingAfterBreak="0">
    <w:nsid w:val="295D13E2"/>
    <w:multiLevelType w:val="hybridMultilevel"/>
    <w:tmpl w:val="056442A2"/>
    <w:lvl w:ilvl="0" w:tplc="79FE71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E96535"/>
    <w:multiLevelType w:val="hybridMultilevel"/>
    <w:tmpl w:val="67523330"/>
    <w:lvl w:ilvl="0" w:tplc="09B0F910">
      <w:start w:val="1"/>
      <w:numFmt w:val="decimal"/>
      <w:lvlText w:val="%1."/>
      <w:lvlJc w:val="left"/>
      <w:pPr>
        <w:ind w:left="927" w:hanging="360"/>
      </w:pPr>
      <w:rPr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0B2099"/>
    <w:multiLevelType w:val="hybridMultilevel"/>
    <w:tmpl w:val="8D8E1938"/>
    <w:lvl w:ilvl="0" w:tplc="E092F42A">
      <w:numFmt w:val="bullet"/>
      <w:lvlText w:val=""/>
      <w:lvlJc w:val="left"/>
      <w:pPr>
        <w:ind w:left="153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9E49FE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2" w:tplc="164CE1D0">
      <w:numFmt w:val="bullet"/>
      <w:lvlText w:val="•"/>
      <w:lvlJc w:val="left"/>
      <w:pPr>
        <w:ind w:left="3148" w:hanging="706"/>
      </w:pPr>
      <w:rPr>
        <w:lang w:val="ru-RU" w:eastAsia="en-US" w:bidi="ar-SA"/>
      </w:rPr>
    </w:lvl>
    <w:lvl w:ilvl="3" w:tplc="A6E4E724">
      <w:numFmt w:val="bullet"/>
      <w:lvlText w:val="•"/>
      <w:lvlJc w:val="left"/>
      <w:pPr>
        <w:ind w:left="3953" w:hanging="706"/>
      </w:pPr>
      <w:rPr>
        <w:lang w:val="ru-RU" w:eastAsia="en-US" w:bidi="ar-SA"/>
      </w:rPr>
    </w:lvl>
    <w:lvl w:ilvl="4" w:tplc="D630877A">
      <w:numFmt w:val="bullet"/>
      <w:lvlText w:val="•"/>
      <w:lvlJc w:val="left"/>
      <w:pPr>
        <w:ind w:left="4757" w:hanging="706"/>
      </w:pPr>
      <w:rPr>
        <w:lang w:val="ru-RU" w:eastAsia="en-US" w:bidi="ar-SA"/>
      </w:rPr>
    </w:lvl>
    <w:lvl w:ilvl="5" w:tplc="DF2059B8">
      <w:numFmt w:val="bullet"/>
      <w:lvlText w:val="•"/>
      <w:lvlJc w:val="left"/>
      <w:pPr>
        <w:ind w:left="5562" w:hanging="706"/>
      </w:pPr>
      <w:rPr>
        <w:lang w:val="ru-RU" w:eastAsia="en-US" w:bidi="ar-SA"/>
      </w:rPr>
    </w:lvl>
    <w:lvl w:ilvl="6" w:tplc="46C6AD62">
      <w:numFmt w:val="bullet"/>
      <w:lvlText w:val="•"/>
      <w:lvlJc w:val="left"/>
      <w:pPr>
        <w:ind w:left="6366" w:hanging="706"/>
      </w:pPr>
      <w:rPr>
        <w:lang w:val="ru-RU" w:eastAsia="en-US" w:bidi="ar-SA"/>
      </w:rPr>
    </w:lvl>
    <w:lvl w:ilvl="7" w:tplc="08748C92">
      <w:numFmt w:val="bullet"/>
      <w:lvlText w:val="•"/>
      <w:lvlJc w:val="left"/>
      <w:pPr>
        <w:ind w:left="7170" w:hanging="706"/>
      </w:pPr>
      <w:rPr>
        <w:lang w:val="ru-RU" w:eastAsia="en-US" w:bidi="ar-SA"/>
      </w:rPr>
    </w:lvl>
    <w:lvl w:ilvl="8" w:tplc="4E686056">
      <w:numFmt w:val="bullet"/>
      <w:lvlText w:val="•"/>
      <w:lvlJc w:val="left"/>
      <w:pPr>
        <w:ind w:left="7975" w:hanging="706"/>
      </w:pPr>
      <w:rPr>
        <w:lang w:val="ru-RU" w:eastAsia="en-US" w:bidi="ar-SA"/>
      </w:rPr>
    </w:lvl>
  </w:abstractNum>
  <w:abstractNum w:abstractNumId="10" w15:restartNumberingAfterBreak="0">
    <w:nsid w:val="398A26D3"/>
    <w:multiLevelType w:val="hybridMultilevel"/>
    <w:tmpl w:val="66C6214C"/>
    <w:lvl w:ilvl="0" w:tplc="C2BC4F2A">
      <w:start w:val="1"/>
      <w:numFmt w:val="decimal"/>
      <w:lvlText w:val="%1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24B22">
      <w:numFmt w:val="bullet"/>
      <w:lvlText w:val="•"/>
      <w:lvlJc w:val="left"/>
      <w:pPr>
        <w:ind w:left="1094" w:hanging="470"/>
      </w:pPr>
      <w:rPr>
        <w:lang w:val="ru-RU" w:eastAsia="en-US" w:bidi="ar-SA"/>
      </w:rPr>
    </w:lvl>
    <w:lvl w:ilvl="2" w:tplc="D5D6F588">
      <w:numFmt w:val="bullet"/>
      <w:lvlText w:val="•"/>
      <w:lvlJc w:val="left"/>
      <w:pPr>
        <w:ind w:left="2068" w:hanging="470"/>
      </w:pPr>
      <w:rPr>
        <w:lang w:val="ru-RU" w:eastAsia="en-US" w:bidi="ar-SA"/>
      </w:rPr>
    </w:lvl>
    <w:lvl w:ilvl="3" w:tplc="1852674A">
      <w:numFmt w:val="bullet"/>
      <w:lvlText w:val="•"/>
      <w:lvlJc w:val="left"/>
      <w:pPr>
        <w:ind w:left="3042" w:hanging="470"/>
      </w:pPr>
      <w:rPr>
        <w:lang w:val="ru-RU" w:eastAsia="en-US" w:bidi="ar-SA"/>
      </w:rPr>
    </w:lvl>
    <w:lvl w:ilvl="4" w:tplc="05BC59C6">
      <w:numFmt w:val="bullet"/>
      <w:lvlText w:val="•"/>
      <w:lvlJc w:val="left"/>
      <w:pPr>
        <w:ind w:left="4016" w:hanging="470"/>
      </w:pPr>
      <w:rPr>
        <w:lang w:val="ru-RU" w:eastAsia="en-US" w:bidi="ar-SA"/>
      </w:rPr>
    </w:lvl>
    <w:lvl w:ilvl="5" w:tplc="5EDC8430">
      <w:numFmt w:val="bullet"/>
      <w:lvlText w:val="•"/>
      <w:lvlJc w:val="left"/>
      <w:pPr>
        <w:ind w:left="4990" w:hanging="470"/>
      </w:pPr>
      <w:rPr>
        <w:lang w:val="ru-RU" w:eastAsia="en-US" w:bidi="ar-SA"/>
      </w:rPr>
    </w:lvl>
    <w:lvl w:ilvl="6" w:tplc="B1769538">
      <w:numFmt w:val="bullet"/>
      <w:lvlText w:val="•"/>
      <w:lvlJc w:val="left"/>
      <w:pPr>
        <w:ind w:left="5964" w:hanging="470"/>
      </w:pPr>
      <w:rPr>
        <w:lang w:val="ru-RU" w:eastAsia="en-US" w:bidi="ar-SA"/>
      </w:rPr>
    </w:lvl>
    <w:lvl w:ilvl="7" w:tplc="259885C0">
      <w:numFmt w:val="bullet"/>
      <w:lvlText w:val="•"/>
      <w:lvlJc w:val="left"/>
      <w:pPr>
        <w:ind w:left="6938" w:hanging="470"/>
      </w:pPr>
      <w:rPr>
        <w:lang w:val="ru-RU" w:eastAsia="en-US" w:bidi="ar-SA"/>
      </w:rPr>
    </w:lvl>
    <w:lvl w:ilvl="8" w:tplc="ABC654D8">
      <w:numFmt w:val="bullet"/>
      <w:lvlText w:val="•"/>
      <w:lvlJc w:val="left"/>
      <w:pPr>
        <w:ind w:left="7912" w:hanging="470"/>
      </w:pPr>
      <w:rPr>
        <w:lang w:val="ru-RU" w:eastAsia="en-US" w:bidi="ar-SA"/>
      </w:rPr>
    </w:lvl>
  </w:abstractNum>
  <w:abstractNum w:abstractNumId="11" w15:restartNumberingAfterBreak="0">
    <w:nsid w:val="46D3512E"/>
    <w:multiLevelType w:val="hybridMultilevel"/>
    <w:tmpl w:val="267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A6E"/>
    <w:multiLevelType w:val="hybridMultilevel"/>
    <w:tmpl w:val="AF6AFC10"/>
    <w:lvl w:ilvl="0" w:tplc="A4F4A778">
      <w:start w:val="1"/>
      <w:numFmt w:val="decimal"/>
      <w:lvlText w:val="%1."/>
      <w:lvlJc w:val="left"/>
      <w:pPr>
        <w:ind w:left="966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081A">
      <w:numFmt w:val="bullet"/>
      <w:lvlText w:val="•"/>
      <w:lvlJc w:val="left"/>
      <w:pPr>
        <w:ind w:left="1850" w:hanging="287"/>
      </w:pPr>
      <w:rPr>
        <w:lang w:val="ru-RU" w:eastAsia="en-US" w:bidi="ar-SA"/>
      </w:rPr>
    </w:lvl>
    <w:lvl w:ilvl="2" w:tplc="1E68EF7C">
      <w:numFmt w:val="bullet"/>
      <w:lvlText w:val="•"/>
      <w:lvlJc w:val="left"/>
      <w:pPr>
        <w:ind w:left="2740" w:hanging="287"/>
      </w:pPr>
      <w:rPr>
        <w:lang w:val="ru-RU" w:eastAsia="en-US" w:bidi="ar-SA"/>
      </w:rPr>
    </w:lvl>
    <w:lvl w:ilvl="3" w:tplc="1B340F68">
      <w:numFmt w:val="bullet"/>
      <w:lvlText w:val="•"/>
      <w:lvlJc w:val="left"/>
      <w:pPr>
        <w:ind w:left="3630" w:hanging="287"/>
      </w:pPr>
      <w:rPr>
        <w:lang w:val="ru-RU" w:eastAsia="en-US" w:bidi="ar-SA"/>
      </w:rPr>
    </w:lvl>
    <w:lvl w:ilvl="4" w:tplc="5644FF8A">
      <w:numFmt w:val="bullet"/>
      <w:lvlText w:val="•"/>
      <w:lvlJc w:val="left"/>
      <w:pPr>
        <w:ind w:left="4520" w:hanging="287"/>
      </w:pPr>
      <w:rPr>
        <w:lang w:val="ru-RU" w:eastAsia="en-US" w:bidi="ar-SA"/>
      </w:rPr>
    </w:lvl>
    <w:lvl w:ilvl="5" w:tplc="EA66EE46">
      <w:numFmt w:val="bullet"/>
      <w:lvlText w:val="•"/>
      <w:lvlJc w:val="left"/>
      <w:pPr>
        <w:ind w:left="5410" w:hanging="287"/>
      </w:pPr>
      <w:rPr>
        <w:lang w:val="ru-RU" w:eastAsia="en-US" w:bidi="ar-SA"/>
      </w:rPr>
    </w:lvl>
    <w:lvl w:ilvl="6" w:tplc="9AA68286">
      <w:numFmt w:val="bullet"/>
      <w:lvlText w:val="•"/>
      <w:lvlJc w:val="left"/>
      <w:pPr>
        <w:ind w:left="6300" w:hanging="287"/>
      </w:pPr>
      <w:rPr>
        <w:lang w:val="ru-RU" w:eastAsia="en-US" w:bidi="ar-SA"/>
      </w:rPr>
    </w:lvl>
    <w:lvl w:ilvl="7" w:tplc="DF4AA012">
      <w:numFmt w:val="bullet"/>
      <w:lvlText w:val="•"/>
      <w:lvlJc w:val="left"/>
      <w:pPr>
        <w:ind w:left="7190" w:hanging="287"/>
      </w:pPr>
      <w:rPr>
        <w:lang w:val="ru-RU" w:eastAsia="en-US" w:bidi="ar-SA"/>
      </w:rPr>
    </w:lvl>
    <w:lvl w:ilvl="8" w:tplc="6AE06DF0">
      <w:numFmt w:val="bullet"/>
      <w:lvlText w:val="•"/>
      <w:lvlJc w:val="left"/>
      <w:pPr>
        <w:ind w:left="8080" w:hanging="287"/>
      </w:pPr>
      <w:rPr>
        <w:lang w:val="ru-RU" w:eastAsia="en-US" w:bidi="ar-SA"/>
      </w:rPr>
    </w:lvl>
  </w:abstractNum>
  <w:abstractNum w:abstractNumId="13" w15:restartNumberingAfterBreak="0">
    <w:nsid w:val="4D0C0CE5"/>
    <w:multiLevelType w:val="multilevel"/>
    <w:tmpl w:val="9EF6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9D3261"/>
    <w:multiLevelType w:val="hybridMultilevel"/>
    <w:tmpl w:val="DBB08800"/>
    <w:lvl w:ilvl="0" w:tplc="EE6081FE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634A8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A8C4442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FA3C9B66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150E3CAE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60D8B35C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BB67A06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B41C435A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426819CA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560A0FD4"/>
    <w:multiLevelType w:val="multilevel"/>
    <w:tmpl w:val="B5D64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05111C"/>
    <w:multiLevelType w:val="hybridMultilevel"/>
    <w:tmpl w:val="C8B8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751CA"/>
    <w:multiLevelType w:val="hybridMultilevel"/>
    <w:tmpl w:val="FC70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6DA2"/>
    <w:multiLevelType w:val="multilevel"/>
    <w:tmpl w:val="4E325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237185"/>
    <w:multiLevelType w:val="hybridMultilevel"/>
    <w:tmpl w:val="A9D278B2"/>
    <w:lvl w:ilvl="0" w:tplc="DE54DD62">
      <w:start w:val="1"/>
      <w:numFmt w:val="decimal"/>
      <w:lvlText w:val="%1."/>
      <w:lvlJc w:val="left"/>
      <w:pPr>
        <w:ind w:left="112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168738">
      <w:numFmt w:val="bullet"/>
      <w:lvlText w:val="•"/>
      <w:lvlJc w:val="left"/>
      <w:pPr>
        <w:ind w:left="1094" w:hanging="849"/>
      </w:pPr>
      <w:rPr>
        <w:lang w:val="ru-RU" w:eastAsia="en-US" w:bidi="ar-SA"/>
      </w:rPr>
    </w:lvl>
    <w:lvl w:ilvl="2" w:tplc="176249F4">
      <w:numFmt w:val="bullet"/>
      <w:lvlText w:val="•"/>
      <w:lvlJc w:val="left"/>
      <w:pPr>
        <w:ind w:left="2068" w:hanging="849"/>
      </w:pPr>
      <w:rPr>
        <w:lang w:val="ru-RU" w:eastAsia="en-US" w:bidi="ar-SA"/>
      </w:rPr>
    </w:lvl>
    <w:lvl w:ilvl="3" w:tplc="8E060252">
      <w:numFmt w:val="bullet"/>
      <w:lvlText w:val="•"/>
      <w:lvlJc w:val="left"/>
      <w:pPr>
        <w:ind w:left="3042" w:hanging="849"/>
      </w:pPr>
      <w:rPr>
        <w:lang w:val="ru-RU" w:eastAsia="en-US" w:bidi="ar-SA"/>
      </w:rPr>
    </w:lvl>
    <w:lvl w:ilvl="4" w:tplc="67629EC0">
      <w:numFmt w:val="bullet"/>
      <w:lvlText w:val="•"/>
      <w:lvlJc w:val="left"/>
      <w:pPr>
        <w:ind w:left="4016" w:hanging="849"/>
      </w:pPr>
      <w:rPr>
        <w:lang w:val="ru-RU" w:eastAsia="en-US" w:bidi="ar-SA"/>
      </w:rPr>
    </w:lvl>
    <w:lvl w:ilvl="5" w:tplc="C29E99EE">
      <w:numFmt w:val="bullet"/>
      <w:lvlText w:val="•"/>
      <w:lvlJc w:val="left"/>
      <w:pPr>
        <w:ind w:left="4990" w:hanging="849"/>
      </w:pPr>
      <w:rPr>
        <w:lang w:val="ru-RU" w:eastAsia="en-US" w:bidi="ar-SA"/>
      </w:rPr>
    </w:lvl>
    <w:lvl w:ilvl="6" w:tplc="C3402430">
      <w:numFmt w:val="bullet"/>
      <w:lvlText w:val="•"/>
      <w:lvlJc w:val="left"/>
      <w:pPr>
        <w:ind w:left="5964" w:hanging="849"/>
      </w:pPr>
      <w:rPr>
        <w:lang w:val="ru-RU" w:eastAsia="en-US" w:bidi="ar-SA"/>
      </w:rPr>
    </w:lvl>
    <w:lvl w:ilvl="7" w:tplc="C39E3976">
      <w:numFmt w:val="bullet"/>
      <w:lvlText w:val="•"/>
      <w:lvlJc w:val="left"/>
      <w:pPr>
        <w:ind w:left="6938" w:hanging="849"/>
      </w:pPr>
      <w:rPr>
        <w:lang w:val="ru-RU" w:eastAsia="en-US" w:bidi="ar-SA"/>
      </w:rPr>
    </w:lvl>
    <w:lvl w:ilvl="8" w:tplc="E4AE9C72">
      <w:numFmt w:val="bullet"/>
      <w:lvlText w:val="•"/>
      <w:lvlJc w:val="left"/>
      <w:pPr>
        <w:ind w:left="7912" w:hanging="849"/>
      </w:pPr>
      <w:rPr>
        <w:lang w:val="ru-RU" w:eastAsia="en-US" w:bidi="ar-SA"/>
      </w:rPr>
    </w:lvl>
  </w:abstractNum>
  <w:abstractNum w:abstractNumId="20" w15:restartNumberingAfterBreak="0">
    <w:nsid w:val="67672A94"/>
    <w:multiLevelType w:val="hybridMultilevel"/>
    <w:tmpl w:val="66F4FD1A"/>
    <w:lvl w:ilvl="0" w:tplc="69C89E12">
      <w:start w:val="1"/>
      <w:numFmt w:val="decimal"/>
      <w:lvlText w:val="%1.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84038">
      <w:numFmt w:val="bullet"/>
      <w:lvlText w:val="•"/>
      <w:lvlJc w:val="left"/>
      <w:pPr>
        <w:ind w:left="1740" w:hanging="360"/>
      </w:pPr>
      <w:rPr>
        <w:lang w:val="ru-RU" w:eastAsia="en-US" w:bidi="ar-SA"/>
      </w:rPr>
    </w:lvl>
    <w:lvl w:ilvl="2" w:tplc="FB74516A">
      <w:numFmt w:val="bullet"/>
      <w:lvlText w:val="•"/>
      <w:lvlJc w:val="left"/>
      <w:pPr>
        <w:ind w:left="2755" w:hanging="360"/>
      </w:pPr>
      <w:rPr>
        <w:lang w:val="ru-RU" w:eastAsia="en-US" w:bidi="ar-SA"/>
      </w:rPr>
    </w:lvl>
    <w:lvl w:ilvl="3" w:tplc="E9482534">
      <w:numFmt w:val="bullet"/>
      <w:lvlText w:val="•"/>
      <w:lvlJc w:val="left"/>
      <w:pPr>
        <w:ind w:left="3771" w:hanging="360"/>
      </w:pPr>
      <w:rPr>
        <w:lang w:val="ru-RU" w:eastAsia="en-US" w:bidi="ar-SA"/>
      </w:rPr>
    </w:lvl>
    <w:lvl w:ilvl="4" w:tplc="84203EF6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BA7837F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6605F32">
      <w:numFmt w:val="bullet"/>
      <w:lvlText w:val="•"/>
      <w:lvlJc w:val="left"/>
      <w:pPr>
        <w:ind w:left="6817" w:hanging="360"/>
      </w:pPr>
      <w:rPr>
        <w:lang w:val="ru-RU" w:eastAsia="en-US" w:bidi="ar-SA"/>
      </w:rPr>
    </w:lvl>
    <w:lvl w:ilvl="7" w:tplc="895AB346">
      <w:numFmt w:val="bullet"/>
      <w:lvlText w:val="•"/>
      <w:lvlJc w:val="left"/>
      <w:pPr>
        <w:ind w:left="7833" w:hanging="360"/>
      </w:pPr>
      <w:rPr>
        <w:lang w:val="ru-RU" w:eastAsia="en-US" w:bidi="ar-SA"/>
      </w:rPr>
    </w:lvl>
    <w:lvl w:ilvl="8" w:tplc="06A40CA6">
      <w:numFmt w:val="bullet"/>
      <w:lvlText w:val="•"/>
      <w:lvlJc w:val="left"/>
      <w:pPr>
        <w:ind w:left="8848" w:hanging="360"/>
      </w:pPr>
      <w:rPr>
        <w:lang w:val="ru-RU" w:eastAsia="en-US" w:bidi="ar-SA"/>
      </w:rPr>
    </w:lvl>
  </w:abstractNum>
  <w:abstractNum w:abstractNumId="21" w15:restartNumberingAfterBreak="0">
    <w:nsid w:val="686531BC"/>
    <w:multiLevelType w:val="hybridMultilevel"/>
    <w:tmpl w:val="64AE0532"/>
    <w:lvl w:ilvl="0" w:tplc="CED2EFAA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F8E28C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B330C4CC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55E8F896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5C8CD792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9392CB2C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0934933C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F0404C24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9482B69A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2" w15:restartNumberingAfterBreak="0">
    <w:nsid w:val="6F432909"/>
    <w:multiLevelType w:val="hybridMultilevel"/>
    <w:tmpl w:val="3FC01132"/>
    <w:lvl w:ilvl="0" w:tplc="2C062AD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 w16cid:durableId="4335214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293388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37723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082119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721934">
    <w:abstractNumId w:val="14"/>
  </w:num>
  <w:num w:numId="6" w16cid:durableId="1155954635">
    <w:abstractNumId w:val="4"/>
  </w:num>
  <w:num w:numId="7" w16cid:durableId="5786324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99060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946861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88603354">
    <w:abstractNumId w:val="0"/>
  </w:num>
  <w:num w:numId="11" w16cid:durableId="129128325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783468">
    <w:abstractNumId w:val="20"/>
  </w:num>
  <w:num w:numId="13" w16cid:durableId="75694168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24549603">
    <w:abstractNumId w:val="7"/>
  </w:num>
  <w:num w:numId="15" w16cid:durableId="1807625692">
    <w:abstractNumId w:val="16"/>
  </w:num>
  <w:num w:numId="16" w16cid:durableId="267740734">
    <w:abstractNumId w:val="11"/>
  </w:num>
  <w:num w:numId="17" w16cid:durableId="210044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8211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07634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0722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87327153">
    <w:abstractNumId w:val="13"/>
  </w:num>
  <w:num w:numId="22" w16cid:durableId="425199309">
    <w:abstractNumId w:val="18"/>
  </w:num>
  <w:num w:numId="23" w16cid:durableId="336268699">
    <w:abstractNumId w:val="15"/>
  </w:num>
  <w:num w:numId="24" w16cid:durableId="919410519">
    <w:abstractNumId w:val="22"/>
  </w:num>
  <w:num w:numId="25" w16cid:durableId="918247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0"/>
    <w:rsid w:val="001F05F9"/>
    <w:rsid w:val="0020549C"/>
    <w:rsid w:val="00564C40"/>
    <w:rsid w:val="00705665"/>
    <w:rsid w:val="008F0BA6"/>
    <w:rsid w:val="00AB0FB5"/>
    <w:rsid w:val="00B71733"/>
    <w:rsid w:val="00B81950"/>
    <w:rsid w:val="00CB51A4"/>
    <w:rsid w:val="00CF3507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609"/>
  <w15:chartTrackingRefBased/>
  <w15:docId w15:val="{BFB8A099-7968-4AE4-B0C3-DDF1626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733"/>
  </w:style>
  <w:style w:type="paragraph" w:styleId="1">
    <w:name w:val="heading 1"/>
    <w:basedOn w:val="a"/>
    <w:next w:val="a"/>
    <w:link w:val="10"/>
    <w:uiPriority w:val="9"/>
    <w:qFormat/>
    <w:rsid w:val="001F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49C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20549C"/>
    <w:pPr>
      <w:widowControl w:val="0"/>
      <w:autoSpaceDE w:val="0"/>
      <w:autoSpaceDN w:val="0"/>
      <w:spacing w:before="70" w:after="0" w:line="240" w:lineRule="auto"/>
      <w:ind w:left="152" w:right="15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5">
    <w:name w:val="Заголовок Знак"/>
    <w:basedOn w:val="a0"/>
    <w:link w:val="a4"/>
    <w:uiPriority w:val="10"/>
    <w:rsid w:val="0020549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05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20549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List Paragraph"/>
    <w:aliases w:val="Имя рисунка,Нумерованный,Список точки,Заголовок ур.2 (1 раздел),Заголовок мой1,СписокСТПр,СПИСОК"/>
    <w:basedOn w:val="a"/>
    <w:link w:val="a9"/>
    <w:uiPriority w:val="34"/>
    <w:qFormat/>
    <w:rsid w:val="0020549C"/>
    <w:pPr>
      <w:widowControl w:val="0"/>
      <w:autoSpaceDE w:val="0"/>
      <w:autoSpaceDN w:val="0"/>
      <w:spacing w:before="3" w:after="0" w:line="240" w:lineRule="auto"/>
      <w:ind w:left="112" w:right="107" w:firstLine="567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20549C"/>
    <w:pPr>
      <w:widowControl w:val="0"/>
      <w:autoSpaceDE w:val="0"/>
      <w:autoSpaceDN w:val="0"/>
      <w:spacing w:before="4" w:after="0" w:line="240" w:lineRule="auto"/>
      <w:ind w:left="14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2054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журнал заголовок"/>
    <w:basedOn w:val="2"/>
    <w:qFormat/>
    <w:rsid w:val="0020549C"/>
    <w:pPr>
      <w:jc w:val="center"/>
    </w:pPr>
    <w:rPr>
      <w:rFonts w:ascii="Times New Roman" w:eastAsia="Times New Roman" w:hAnsi="Times New Roman" w:cs="Times New Roman"/>
      <w:bCs/>
      <w:color w:val="auto"/>
      <w:kern w:val="0"/>
      <w:sz w:val="32"/>
      <w:szCs w:val="28"/>
      <w14:ligatures w14:val="none"/>
    </w:rPr>
  </w:style>
  <w:style w:type="character" w:customStyle="1" w:styleId="a9">
    <w:name w:val="Абзац списка Знак"/>
    <w:aliases w:val="Имя рисунка Знак,Нумерованный Знак,Список точки Знак,Заголовок ур.2 (1 раздел) Знак,Заголовок мой1 Знак,СписокСТПр Знак,СПИСОК Знак"/>
    <w:link w:val="a8"/>
    <w:uiPriority w:val="34"/>
    <w:qFormat/>
    <w:locked/>
    <w:rsid w:val="0020549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05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1F05F9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1F05F9"/>
    <w:pPr>
      <w:spacing w:after="100"/>
      <w:ind w:left="220"/>
    </w:pPr>
  </w:style>
  <w:style w:type="character" w:styleId="ac">
    <w:name w:val="Unresolved Mention"/>
    <w:basedOn w:val="a0"/>
    <w:uiPriority w:val="99"/>
    <w:semiHidden/>
    <w:unhideWhenUsed/>
    <w:rsid w:val="001F05F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FollowedHyperlink"/>
    <w:basedOn w:val="a0"/>
    <w:uiPriority w:val="99"/>
    <w:semiHidden/>
    <w:unhideWhenUsed/>
    <w:rsid w:val="001F05F9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05F9"/>
    <w:pPr>
      <w:spacing w:after="100"/>
    </w:pPr>
  </w:style>
  <w:style w:type="paragraph" w:styleId="ae">
    <w:name w:val="header"/>
    <w:basedOn w:val="a"/>
    <w:link w:val="af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5F9"/>
  </w:style>
  <w:style w:type="paragraph" w:styleId="af0">
    <w:name w:val="footer"/>
    <w:basedOn w:val="a"/>
    <w:link w:val="af1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5F9"/>
  </w:style>
  <w:style w:type="paragraph" w:customStyle="1" w:styleId="af2">
    <w:name w:val="заголовок"/>
    <w:basedOn w:val="1"/>
    <w:qFormat/>
    <w:rsid w:val="001F05F9"/>
    <w:rPr>
      <w:rFonts w:ascii="Times New Roman" w:hAnsi="Times New Roman"/>
      <w:b/>
      <w:color w:val="auto"/>
      <w:kern w:val="0"/>
      <w14:ligatures w14:val="none"/>
    </w:rPr>
  </w:style>
  <w:style w:type="paragraph" w:styleId="af3">
    <w:name w:val="Normal (Web)"/>
    <w:uiPriority w:val="99"/>
    <w:semiHidden/>
    <w:unhideWhenUsed/>
    <w:rsid w:val="001F05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table" w:styleId="af4">
    <w:name w:val="Table Grid"/>
    <w:basedOn w:val="a1"/>
    <w:uiPriority w:val="39"/>
    <w:rsid w:val="001F05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semiHidden/>
    <w:unhideWhenUsed/>
    <w:qFormat/>
    <w:rsid w:val="001F05F9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customStyle="1" w:styleId="li">
    <w:name w:val="li"/>
    <w:basedOn w:val="a"/>
    <w:uiPriority w:val="99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h">
    <w:name w:val="ph"/>
    <w:basedOn w:val="a0"/>
    <w:rsid w:val="001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belenyuk@gm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ЦЦТ</dc:creator>
  <cp:keywords/>
  <dc:description/>
  <cp:lastModifiedBy>ЦЦТ</cp:lastModifiedBy>
  <cp:revision>2</cp:revision>
  <dcterms:created xsi:type="dcterms:W3CDTF">2023-11-23T14:22:00Z</dcterms:created>
  <dcterms:modified xsi:type="dcterms:W3CDTF">2023-11-23T14:22:00Z</dcterms:modified>
</cp:coreProperties>
</file>